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8A7" w:rsidRPr="001E0BEB" w:rsidRDefault="001E0BEB" w:rsidP="00DB18A7">
      <w:pPr>
        <w:jc w:val="center"/>
        <w:rPr>
          <w:b/>
          <w:iCs/>
        </w:rPr>
      </w:pPr>
      <w:bookmarkStart w:id="0" w:name="_Hlk83128427"/>
      <w:r w:rsidRPr="001E0BEB">
        <w:rPr>
          <w:b/>
          <w:iCs/>
        </w:rPr>
        <w:t>Частное учреждение профессиональная образовательная организация</w:t>
      </w:r>
    </w:p>
    <w:p w:rsidR="00DB18A7" w:rsidRPr="001E0BEB" w:rsidRDefault="001E0BEB" w:rsidP="00DB18A7">
      <w:pPr>
        <w:jc w:val="center"/>
        <w:rPr>
          <w:b/>
          <w:iCs/>
        </w:rPr>
      </w:pPr>
      <w:r w:rsidRPr="001E0BEB">
        <w:rPr>
          <w:b/>
          <w:iCs/>
        </w:rPr>
        <w:tab/>
        <w:t>Геленджикский колледж техники экономики и права</w:t>
      </w:r>
    </w:p>
    <w:p w:rsidR="001E0BEB" w:rsidRPr="001E0BEB" w:rsidRDefault="001E0BEB"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Pr="001E0BEB" w:rsidRDefault="001E0BEB" w:rsidP="001E0BEB">
      <w:pPr>
        <w:jc w:val="right"/>
        <w:rPr>
          <w:bCs/>
          <w:iCs/>
        </w:rPr>
      </w:pPr>
      <w:r w:rsidRPr="001E0BEB">
        <w:rPr>
          <w:bCs/>
          <w:iCs/>
        </w:rPr>
        <w:t>Утверждено</w:t>
      </w:r>
    </w:p>
    <w:p w:rsidR="001E0BEB" w:rsidRPr="001E0BEB" w:rsidRDefault="001E0BEB" w:rsidP="001E0BEB">
      <w:pPr>
        <w:jc w:val="right"/>
        <w:rPr>
          <w:bCs/>
          <w:iCs/>
        </w:rPr>
      </w:pPr>
      <w:r w:rsidRPr="001E0BEB">
        <w:rPr>
          <w:bCs/>
          <w:iCs/>
        </w:rPr>
        <w:t>«___»__________20___г.</w:t>
      </w:r>
    </w:p>
    <w:p w:rsidR="001E0BEB" w:rsidRPr="001E0BEB" w:rsidRDefault="001E0BEB" w:rsidP="001E0BEB">
      <w:pPr>
        <w:jc w:val="right"/>
        <w:rPr>
          <w:bCs/>
          <w:iCs/>
        </w:rPr>
      </w:pPr>
      <w:r w:rsidRPr="001E0BEB">
        <w:rPr>
          <w:bCs/>
          <w:iCs/>
        </w:rPr>
        <w:t>Директор ЧУ ПОО ГКТЭП</w:t>
      </w:r>
    </w:p>
    <w:p w:rsidR="001E0BEB" w:rsidRPr="001E0BEB" w:rsidRDefault="001E0BEB" w:rsidP="001E0BEB">
      <w:pPr>
        <w:jc w:val="right"/>
        <w:rPr>
          <w:bCs/>
          <w:iCs/>
        </w:rPr>
      </w:pPr>
      <w:r w:rsidRPr="001E0BEB">
        <w:rPr>
          <w:bCs/>
          <w:iCs/>
        </w:rPr>
        <w:t xml:space="preserve">  ____________Гулямов О.А </w:t>
      </w: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Pr="004F3587" w:rsidRDefault="00DB18A7" w:rsidP="00DB18A7">
      <w:pPr>
        <w:jc w:val="center"/>
        <w:rPr>
          <w:b/>
          <w:i/>
        </w:rPr>
      </w:pPr>
    </w:p>
    <w:p w:rsidR="00DB18A7" w:rsidRPr="004F3587" w:rsidRDefault="00DB18A7" w:rsidP="00DB18A7">
      <w:pPr>
        <w:jc w:val="center"/>
        <w:rPr>
          <w:b/>
          <w:i/>
        </w:rPr>
      </w:pPr>
    </w:p>
    <w:p w:rsidR="00DB18A7" w:rsidRDefault="00DB18A7" w:rsidP="00DB18A7">
      <w:pPr>
        <w:jc w:val="center"/>
        <w:rPr>
          <w:b/>
        </w:rPr>
      </w:pPr>
      <w:r w:rsidRPr="004F3587">
        <w:rPr>
          <w:b/>
        </w:rPr>
        <w:t>РАБОЧАЯ ПРОГРАММА ВОСПИТАНИЯ</w:t>
      </w:r>
    </w:p>
    <w:p w:rsidR="001E0BEB" w:rsidRDefault="001E0BEB" w:rsidP="00DB18A7">
      <w:pPr>
        <w:jc w:val="center"/>
        <w:rPr>
          <w:b/>
        </w:rPr>
      </w:pPr>
    </w:p>
    <w:p w:rsidR="001E0BEB" w:rsidRDefault="001E0BEB" w:rsidP="00DB18A7">
      <w:pPr>
        <w:jc w:val="center"/>
        <w:rPr>
          <w:b/>
        </w:rPr>
      </w:pPr>
      <w:r>
        <w:rPr>
          <w:b/>
        </w:rPr>
        <w:t>по специальности</w:t>
      </w:r>
    </w:p>
    <w:p w:rsidR="001E0BEB" w:rsidRPr="004F3587" w:rsidRDefault="001E0BEB" w:rsidP="00DB18A7">
      <w:pPr>
        <w:jc w:val="center"/>
      </w:pPr>
      <w:r>
        <w:rPr>
          <w:b/>
        </w:rPr>
        <w:t>40.02.01 Право и организация социального обеспечения</w:t>
      </w:r>
    </w:p>
    <w:p w:rsidR="00DB18A7" w:rsidRPr="004F3587" w:rsidRDefault="00DB18A7" w:rsidP="00DB18A7">
      <w:pPr>
        <w:jc w:val="center"/>
        <w:rPr>
          <w:b/>
        </w:rPr>
      </w:pPr>
    </w:p>
    <w:p w:rsidR="00DB18A7" w:rsidRPr="004F3587" w:rsidRDefault="00DB18A7" w:rsidP="00DB18A7">
      <w:pPr>
        <w:jc w:val="center"/>
        <w:rPr>
          <w:b/>
          <w:u w:val="single"/>
        </w:rPr>
      </w:pPr>
    </w:p>
    <w:p w:rsidR="00DB18A7" w:rsidRPr="004F3587" w:rsidRDefault="00DB18A7" w:rsidP="00DB18A7">
      <w:pPr>
        <w:jc w:val="center"/>
        <w:rPr>
          <w:b/>
          <w:i/>
        </w:rPr>
      </w:pPr>
    </w:p>
    <w:p w:rsidR="00DB18A7" w:rsidRPr="004F3587" w:rsidRDefault="00DB18A7" w:rsidP="00DB18A7">
      <w:pPr>
        <w:jc w:val="center"/>
        <w:rPr>
          <w:b/>
          <w:i/>
        </w:rPr>
      </w:pPr>
    </w:p>
    <w:p w:rsidR="00DB18A7" w:rsidRPr="004F358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DB18A7" w:rsidRDefault="00DB18A7" w:rsidP="00DB18A7">
      <w:pPr>
        <w:jc w:val="center"/>
        <w:rPr>
          <w:b/>
          <w:i/>
        </w:rPr>
      </w:pPr>
    </w:p>
    <w:p w:rsidR="001E0BEB" w:rsidRDefault="001E0BEB" w:rsidP="00DB18A7">
      <w:pPr>
        <w:jc w:val="center"/>
        <w:rPr>
          <w:b/>
          <w:i/>
        </w:rPr>
      </w:pPr>
    </w:p>
    <w:p w:rsidR="001E0BEB" w:rsidRDefault="001E0BEB" w:rsidP="00DB18A7">
      <w:pPr>
        <w:jc w:val="center"/>
        <w:rPr>
          <w:b/>
          <w:i/>
        </w:rPr>
      </w:pPr>
    </w:p>
    <w:p w:rsidR="001E0BEB" w:rsidRDefault="001E0BEB" w:rsidP="00DB18A7">
      <w:pPr>
        <w:jc w:val="center"/>
        <w:rPr>
          <w:b/>
          <w:i/>
        </w:rPr>
      </w:pPr>
    </w:p>
    <w:p w:rsidR="001E0BEB" w:rsidRDefault="001E0BEB" w:rsidP="00DB18A7">
      <w:pPr>
        <w:jc w:val="center"/>
        <w:rPr>
          <w:b/>
          <w:i/>
        </w:rPr>
      </w:pPr>
    </w:p>
    <w:p w:rsidR="001E0BEB" w:rsidRDefault="001E0BEB" w:rsidP="00DB18A7">
      <w:pPr>
        <w:jc w:val="center"/>
        <w:rPr>
          <w:b/>
          <w:i/>
        </w:rPr>
      </w:pPr>
    </w:p>
    <w:p w:rsidR="001E0BEB" w:rsidRPr="004F3587" w:rsidRDefault="001E0BEB" w:rsidP="00DB18A7">
      <w:pPr>
        <w:jc w:val="center"/>
        <w:rPr>
          <w:b/>
          <w:i/>
        </w:rPr>
      </w:pPr>
    </w:p>
    <w:p w:rsidR="00DB18A7" w:rsidRPr="004F3587" w:rsidRDefault="00DB18A7" w:rsidP="00DB18A7">
      <w:pPr>
        <w:jc w:val="center"/>
        <w:rPr>
          <w:b/>
          <w:iCs/>
        </w:rPr>
      </w:pPr>
    </w:p>
    <w:p w:rsidR="00DB18A7" w:rsidRPr="004F3587" w:rsidRDefault="00DB18A7" w:rsidP="00DB18A7">
      <w:pPr>
        <w:jc w:val="center"/>
        <w:rPr>
          <w:b/>
          <w:iCs/>
        </w:rPr>
      </w:pPr>
    </w:p>
    <w:p w:rsidR="00DB18A7" w:rsidRPr="004F3587" w:rsidRDefault="00DB18A7" w:rsidP="00DB18A7">
      <w:pPr>
        <w:jc w:val="center"/>
        <w:rPr>
          <w:b/>
          <w:iCs/>
        </w:rPr>
      </w:pPr>
    </w:p>
    <w:p w:rsidR="00DB18A7" w:rsidRDefault="001E0BEB" w:rsidP="00DB18A7">
      <w:pPr>
        <w:jc w:val="center"/>
        <w:rPr>
          <w:b/>
          <w:iCs/>
        </w:rPr>
      </w:pPr>
      <w:r>
        <w:rPr>
          <w:b/>
          <w:iCs/>
        </w:rPr>
        <w:t xml:space="preserve">Геленджик   </w:t>
      </w:r>
      <w:r w:rsidR="00DB18A7" w:rsidRPr="004F3587">
        <w:rPr>
          <w:b/>
          <w:iCs/>
        </w:rPr>
        <w:t>202</w:t>
      </w:r>
      <w:r w:rsidR="00DB18A7">
        <w:rPr>
          <w:b/>
          <w:iCs/>
        </w:rPr>
        <w:t>1</w:t>
      </w:r>
      <w:r w:rsidR="00DB18A7" w:rsidRPr="004F3587">
        <w:rPr>
          <w:b/>
          <w:iCs/>
        </w:rPr>
        <w:t>г.</w:t>
      </w:r>
    </w:p>
    <w:p w:rsidR="001E0BEB" w:rsidRDefault="001E0BEB" w:rsidP="00DB18A7">
      <w:pPr>
        <w:jc w:val="center"/>
        <w:rPr>
          <w:b/>
          <w:iCs/>
        </w:rPr>
      </w:pPr>
    </w:p>
    <w:p w:rsidR="001E0BEB" w:rsidRPr="001E0BEB" w:rsidRDefault="001E0BEB" w:rsidP="001E0BEB">
      <w:pPr>
        <w:jc w:val="center"/>
        <w:rPr>
          <w:b/>
          <w:iCs/>
        </w:rPr>
      </w:pPr>
      <w:r w:rsidRPr="001E0BEB">
        <w:rPr>
          <w:b/>
          <w:iCs/>
        </w:rPr>
        <w:lastRenderedPageBreak/>
        <w:t>Частное учреждение профессиональная образовательная организация</w:t>
      </w:r>
    </w:p>
    <w:p w:rsidR="001E0BEB" w:rsidRPr="001E0BEB" w:rsidRDefault="001E0BEB" w:rsidP="001E0BEB">
      <w:pPr>
        <w:jc w:val="center"/>
        <w:rPr>
          <w:b/>
          <w:iCs/>
        </w:rPr>
      </w:pPr>
      <w:r w:rsidRPr="001E0BEB">
        <w:rPr>
          <w:b/>
          <w:iCs/>
        </w:rPr>
        <w:tab/>
        <w:t>Геленджикский колледж техники экономики и права</w:t>
      </w:r>
    </w:p>
    <w:p w:rsidR="001E0BEB" w:rsidRP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Pr="001E0BEB" w:rsidRDefault="001E0BEB" w:rsidP="001E0BEB">
      <w:pPr>
        <w:jc w:val="right"/>
        <w:rPr>
          <w:bCs/>
          <w:iCs/>
        </w:rPr>
      </w:pPr>
      <w:r w:rsidRPr="001E0BEB">
        <w:rPr>
          <w:bCs/>
          <w:iCs/>
        </w:rPr>
        <w:t>Утверждено</w:t>
      </w:r>
    </w:p>
    <w:p w:rsidR="001E0BEB" w:rsidRPr="001E0BEB" w:rsidRDefault="001E0BEB" w:rsidP="001E0BEB">
      <w:pPr>
        <w:jc w:val="right"/>
        <w:rPr>
          <w:bCs/>
          <w:iCs/>
        </w:rPr>
      </w:pPr>
      <w:r w:rsidRPr="001E0BEB">
        <w:rPr>
          <w:bCs/>
          <w:iCs/>
        </w:rPr>
        <w:t>«___»__________20___г.</w:t>
      </w:r>
    </w:p>
    <w:p w:rsidR="001E0BEB" w:rsidRPr="001E0BEB" w:rsidRDefault="001E0BEB" w:rsidP="001E0BEB">
      <w:pPr>
        <w:jc w:val="right"/>
        <w:rPr>
          <w:bCs/>
          <w:iCs/>
        </w:rPr>
      </w:pPr>
      <w:r w:rsidRPr="001E0BEB">
        <w:rPr>
          <w:bCs/>
          <w:iCs/>
        </w:rPr>
        <w:t>Директор ЧУ ПОО ГКТЭП</w:t>
      </w:r>
    </w:p>
    <w:p w:rsidR="001E0BEB" w:rsidRPr="001E0BEB" w:rsidRDefault="001E0BEB" w:rsidP="001E0BEB">
      <w:pPr>
        <w:jc w:val="right"/>
        <w:rPr>
          <w:bCs/>
          <w:iCs/>
        </w:rPr>
      </w:pPr>
      <w:r w:rsidRPr="001E0BEB">
        <w:rPr>
          <w:bCs/>
          <w:iCs/>
        </w:rPr>
        <w:t xml:space="preserve">  ____________Гулямов О.А </w:t>
      </w:r>
    </w:p>
    <w:p w:rsidR="001E0BEB" w:rsidRPr="001E0BEB" w:rsidRDefault="001E0BEB" w:rsidP="001E0BEB">
      <w:pPr>
        <w:jc w:val="center"/>
        <w:rPr>
          <w:bCs/>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Pr="004F3587" w:rsidRDefault="001E0BEB" w:rsidP="001E0BEB">
      <w:pPr>
        <w:jc w:val="center"/>
        <w:rPr>
          <w:b/>
          <w:i/>
        </w:rPr>
      </w:pPr>
    </w:p>
    <w:p w:rsidR="001E0BEB" w:rsidRPr="004F3587" w:rsidRDefault="001E0BEB" w:rsidP="001E0BEB">
      <w:pPr>
        <w:jc w:val="center"/>
        <w:rPr>
          <w:b/>
          <w:i/>
        </w:rPr>
      </w:pPr>
    </w:p>
    <w:p w:rsidR="001E0BEB" w:rsidRDefault="001E0BEB" w:rsidP="001E0BEB">
      <w:pPr>
        <w:jc w:val="center"/>
        <w:rPr>
          <w:b/>
        </w:rPr>
      </w:pPr>
      <w:r w:rsidRPr="004F3587">
        <w:rPr>
          <w:b/>
        </w:rPr>
        <w:t>РАБОЧАЯ ПРОГРАММА ВОСПИТАНИЯ</w:t>
      </w:r>
    </w:p>
    <w:p w:rsidR="001E0BEB" w:rsidRDefault="001E0BEB" w:rsidP="001E0BEB">
      <w:pPr>
        <w:jc w:val="center"/>
        <w:rPr>
          <w:b/>
        </w:rPr>
      </w:pPr>
    </w:p>
    <w:p w:rsidR="001E0BEB" w:rsidRDefault="001E0BEB" w:rsidP="001E0BEB">
      <w:pPr>
        <w:jc w:val="center"/>
        <w:rPr>
          <w:b/>
        </w:rPr>
      </w:pPr>
      <w:r>
        <w:rPr>
          <w:b/>
        </w:rPr>
        <w:t>по специальности</w:t>
      </w:r>
    </w:p>
    <w:p w:rsidR="001E0BEB" w:rsidRPr="00872E58" w:rsidRDefault="001E0BEB" w:rsidP="001E0BEB">
      <w:pPr>
        <w:jc w:val="center"/>
        <w:rPr>
          <w:sz w:val="28"/>
          <w:szCs w:val="28"/>
        </w:rPr>
      </w:pPr>
      <w:r w:rsidRPr="00872E58">
        <w:rPr>
          <w:b/>
          <w:sz w:val="28"/>
          <w:szCs w:val="28"/>
        </w:rPr>
        <w:t>43.02.10 Туризм</w:t>
      </w:r>
    </w:p>
    <w:p w:rsidR="001E0BEB" w:rsidRPr="00872E58" w:rsidRDefault="001E0BEB" w:rsidP="001E0BEB">
      <w:pPr>
        <w:jc w:val="center"/>
        <w:rPr>
          <w:b/>
          <w:sz w:val="28"/>
          <w:szCs w:val="28"/>
        </w:rPr>
      </w:pPr>
    </w:p>
    <w:p w:rsidR="001E0BEB" w:rsidRPr="004F3587" w:rsidRDefault="001E0BEB" w:rsidP="001E0BEB">
      <w:pPr>
        <w:jc w:val="center"/>
        <w:rPr>
          <w:b/>
          <w:u w:val="single"/>
        </w:rPr>
      </w:pPr>
    </w:p>
    <w:p w:rsidR="001E0BEB" w:rsidRPr="004F3587" w:rsidRDefault="001E0BEB" w:rsidP="001E0BEB">
      <w:pPr>
        <w:jc w:val="center"/>
        <w:rPr>
          <w:b/>
          <w:i/>
        </w:rPr>
      </w:pPr>
    </w:p>
    <w:p w:rsidR="001E0BEB" w:rsidRPr="004F3587" w:rsidRDefault="001E0BEB" w:rsidP="001E0BEB">
      <w:pPr>
        <w:jc w:val="center"/>
        <w:rPr>
          <w:b/>
          <w:i/>
        </w:rPr>
      </w:pPr>
    </w:p>
    <w:p w:rsidR="001E0BEB" w:rsidRPr="004F3587"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Default="001E0BEB" w:rsidP="001E0BEB">
      <w:pPr>
        <w:jc w:val="center"/>
        <w:rPr>
          <w:b/>
          <w:i/>
        </w:rPr>
      </w:pPr>
    </w:p>
    <w:p w:rsidR="001E0BEB" w:rsidRPr="004F3587" w:rsidRDefault="001E0BEB" w:rsidP="001E0BEB">
      <w:pPr>
        <w:jc w:val="center"/>
        <w:rPr>
          <w:b/>
          <w:i/>
        </w:rPr>
      </w:pPr>
    </w:p>
    <w:p w:rsidR="001E0BEB" w:rsidRPr="004F3587" w:rsidRDefault="001E0BEB" w:rsidP="001E0BEB">
      <w:pPr>
        <w:jc w:val="center"/>
        <w:rPr>
          <w:b/>
          <w:iCs/>
        </w:rPr>
      </w:pPr>
    </w:p>
    <w:p w:rsidR="001E0BEB" w:rsidRPr="004F3587" w:rsidRDefault="001E0BEB" w:rsidP="001E0BEB">
      <w:pPr>
        <w:jc w:val="center"/>
        <w:rPr>
          <w:b/>
          <w:iCs/>
        </w:rPr>
      </w:pPr>
    </w:p>
    <w:p w:rsidR="001E0BEB" w:rsidRPr="004F3587" w:rsidRDefault="001E0BEB" w:rsidP="001E0BEB">
      <w:pPr>
        <w:jc w:val="center"/>
        <w:rPr>
          <w:b/>
          <w:iCs/>
        </w:rPr>
      </w:pPr>
    </w:p>
    <w:p w:rsidR="001E0BEB" w:rsidRDefault="001E0BEB" w:rsidP="001E0BEB">
      <w:pPr>
        <w:jc w:val="center"/>
        <w:rPr>
          <w:b/>
          <w:iCs/>
        </w:rPr>
      </w:pPr>
      <w:r>
        <w:rPr>
          <w:b/>
          <w:iCs/>
        </w:rPr>
        <w:t xml:space="preserve">Геленджик   </w:t>
      </w:r>
      <w:r w:rsidRPr="004F3587">
        <w:rPr>
          <w:b/>
          <w:iCs/>
        </w:rPr>
        <w:t>202</w:t>
      </w:r>
      <w:r>
        <w:rPr>
          <w:b/>
          <w:iCs/>
        </w:rPr>
        <w:t>1</w:t>
      </w:r>
      <w:r w:rsidRPr="004F3587">
        <w:rPr>
          <w:b/>
          <w:iCs/>
        </w:rPr>
        <w:t>г.</w:t>
      </w:r>
    </w:p>
    <w:p w:rsidR="001E0BEB" w:rsidRDefault="001E0BEB" w:rsidP="001E0BEB">
      <w:pPr>
        <w:jc w:val="center"/>
        <w:rPr>
          <w:b/>
          <w:iCs/>
        </w:rPr>
      </w:pPr>
    </w:p>
    <w:p w:rsidR="00DB18A7" w:rsidRDefault="00DB18A7" w:rsidP="00DB18A7">
      <w:pPr>
        <w:jc w:val="center"/>
        <w:rPr>
          <w:b/>
          <w:iCs/>
        </w:rPr>
      </w:pPr>
    </w:p>
    <w:bookmarkEnd w:id="0"/>
    <w:p w:rsidR="007A0890" w:rsidRDefault="00D6015B" w:rsidP="00D6015B">
      <w:pPr>
        <w:pStyle w:val="a4"/>
        <w:numPr>
          <w:ilvl w:val="0"/>
          <w:numId w:val="1"/>
        </w:numPr>
        <w:tabs>
          <w:tab w:val="left" w:pos="570"/>
        </w:tabs>
        <w:jc w:val="center"/>
        <w:rPr>
          <w:rFonts w:ascii="Times New Roman" w:hAnsi="Times New Roman" w:cs="Times New Roman"/>
          <w:b/>
          <w:sz w:val="28"/>
          <w:szCs w:val="28"/>
        </w:rPr>
      </w:pPr>
      <w:r w:rsidRPr="00E9621C">
        <w:rPr>
          <w:rFonts w:ascii="Times New Roman" w:hAnsi="Times New Roman" w:cs="Times New Roman"/>
          <w:b/>
          <w:sz w:val="28"/>
          <w:szCs w:val="28"/>
        </w:rPr>
        <w:t xml:space="preserve">Общая характеристика программы воспитания </w:t>
      </w:r>
      <w:r w:rsidR="007A0890">
        <w:rPr>
          <w:rFonts w:ascii="Times New Roman" w:hAnsi="Times New Roman" w:cs="Times New Roman"/>
          <w:b/>
          <w:sz w:val="28"/>
          <w:szCs w:val="28"/>
        </w:rPr>
        <w:t xml:space="preserve">ЧУ ПОО </w:t>
      </w:r>
    </w:p>
    <w:p w:rsidR="00D6015B" w:rsidRPr="00E9621C" w:rsidRDefault="00D6015B" w:rsidP="007A0890">
      <w:pPr>
        <w:pStyle w:val="a4"/>
        <w:tabs>
          <w:tab w:val="left" w:pos="570"/>
        </w:tabs>
        <w:ind w:left="676"/>
        <w:jc w:val="center"/>
        <w:rPr>
          <w:rFonts w:ascii="Times New Roman" w:hAnsi="Times New Roman" w:cs="Times New Roman"/>
          <w:b/>
          <w:sz w:val="28"/>
          <w:szCs w:val="28"/>
        </w:rPr>
      </w:pPr>
      <w:r w:rsidRPr="00E9621C">
        <w:rPr>
          <w:rFonts w:ascii="Times New Roman" w:hAnsi="Times New Roman" w:cs="Times New Roman"/>
          <w:b/>
          <w:sz w:val="28"/>
          <w:szCs w:val="28"/>
        </w:rPr>
        <w:t>«</w:t>
      </w:r>
      <w:r w:rsidR="007A0890">
        <w:rPr>
          <w:rFonts w:ascii="Times New Roman" w:hAnsi="Times New Roman" w:cs="Times New Roman"/>
          <w:b/>
          <w:sz w:val="28"/>
          <w:szCs w:val="28"/>
        </w:rPr>
        <w:t xml:space="preserve"> Геленджикский колледж техники, экономики и права </w:t>
      </w:r>
      <w:r w:rsidRPr="00E9621C">
        <w:rPr>
          <w:rFonts w:ascii="Times New Roman" w:hAnsi="Times New Roman" w:cs="Times New Roman"/>
          <w:b/>
          <w:sz w:val="28"/>
          <w:szCs w:val="28"/>
        </w:rPr>
        <w:t>».</w:t>
      </w:r>
    </w:p>
    <w:p w:rsidR="00D6015B" w:rsidRDefault="00D6015B" w:rsidP="00D6015B">
      <w:pPr>
        <w:pStyle w:val="a4"/>
        <w:tabs>
          <w:tab w:val="left" w:pos="570"/>
        </w:tabs>
        <w:ind w:left="676"/>
        <w:jc w:val="both"/>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rPr>
                <w:b/>
              </w:rPr>
            </w:pPr>
            <w:r w:rsidRPr="004F3587">
              <w:rPr>
                <w:b/>
              </w:rPr>
              <w:t xml:space="preserve">Название </w:t>
            </w:r>
          </w:p>
        </w:tc>
        <w:tc>
          <w:tcPr>
            <w:tcW w:w="7088" w:type="dxa"/>
            <w:shd w:val="clear" w:color="auto" w:fill="auto"/>
          </w:tcPr>
          <w:p w:rsidR="00D6015B" w:rsidRPr="004F3587" w:rsidRDefault="00D6015B" w:rsidP="00CE52FC">
            <w:pPr>
              <w:widowControl w:val="0"/>
              <w:autoSpaceDE w:val="0"/>
              <w:autoSpaceDN w:val="0"/>
              <w:spacing w:before="120" w:after="120"/>
              <w:jc w:val="center"/>
              <w:rPr>
                <w:b/>
              </w:rPr>
            </w:pPr>
            <w:r w:rsidRPr="004F3587">
              <w:rPr>
                <w:b/>
              </w:rPr>
              <w:t>Содержание</w:t>
            </w:r>
          </w:p>
        </w:tc>
      </w:tr>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rPr>
                <w:b/>
              </w:rPr>
            </w:pPr>
            <w:r w:rsidRPr="004F3587">
              <w:t>Наименование программы</w:t>
            </w:r>
          </w:p>
        </w:tc>
        <w:tc>
          <w:tcPr>
            <w:tcW w:w="7088" w:type="dxa"/>
            <w:shd w:val="clear" w:color="auto" w:fill="auto"/>
          </w:tcPr>
          <w:p w:rsidR="00D6015B" w:rsidRPr="004F3587" w:rsidRDefault="00585220" w:rsidP="00CE52FC">
            <w:pPr>
              <w:widowControl w:val="0"/>
              <w:autoSpaceDE w:val="0"/>
              <w:autoSpaceDN w:val="0"/>
              <w:jc w:val="center"/>
              <w:rPr>
                <w:b/>
                <w:i/>
                <w:iCs/>
              </w:rPr>
            </w:pPr>
            <w:r>
              <w:t>Р</w:t>
            </w:r>
            <w:r w:rsidR="00D6015B" w:rsidRPr="004F3587">
              <w:t xml:space="preserve">абочая программа воспитания </w:t>
            </w:r>
            <w:r w:rsidRPr="00E424A7">
              <w:rPr>
                <w:rFonts w:asciiTheme="majorBidi" w:hAnsiTheme="majorBidi" w:cstheme="majorBidi"/>
                <w:color w:val="000000"/>
                <w:lang w:eastAsia="ru-RU"/>
              </w:rPr>
              <w:t xml:space="preserve">по специальности </w:t>
            </w:r>
            <w:r w:rsidRPr="00E424A7">
              <w:rPr>
                <w:b/>
              </w:rPr>
              <w:t>40.02.01 Право и организация социального обеспечения.</w:t>
            </w:r>
          </w:p>
        </w:tc>
      </w:tr>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rPr>
                <w:b/>
              </w:rPr>
            </w:pPr>
            <w:r w:rsidRPr="004F3587">
              <w:t>Основания для разработки программы</w:t>
            </w:r>
          </w:p>
        </w:tc>
        <w:tc>
          <w:tcPr>
            <w:tcW w:w="7088" w:type="dxa"/>
            <w:shd w:val="clear" w:color="auto" w:fill="auto"/>
          </w:tcPr>
          <w:p w:rsidR="00D6015B" w:rsidRPr="00A92D4C" w:rsidRDefault="00D6015B" w:rsidP="00CE52FC">
            <w:pPr>
              <w:widowControl w:val="0"/>
              <w:autoSpaceDE w:val="0"/>
              <w:autoSpaceDN w:val="0"/>
              <w:jc w:val="both"/>
            </w:pPr>
            <w:r w:rsidRPr="00A92D4C">
              <w:t>Настоящая программа разработана на основе следующих нормативных правовых документов:</w:t>
            </w:r>
          </w:p>
          <w:p w:rsidR="00D6015B" w:rsidRPr="00A92D4C" w:rsidRDefault="00D6015B" w:rsidP="00CE52FC">
            <w:pPr>
              <w:widowControl w:val="0"/>
              <w:autoSpaceDE w:val="0"/>
              <w:autoSpaceDN w:val="0"/>
              <w:jc w:val="both"/>
            </w:pPr>
            <w:r w:rsidRPr="00A92D4C">
              <w:t>Конституция Российской Федерации;</w:t>
            </w:r>
          </w:p>
          <w:p w:rsidR="00D6015B" w:rsidRPr="00A92D4C" w:rsidRDefault="00D6015B" w:rsidP="00CE52FC">
            <w:pPr>
              <w:widowControl w:val="0"/>
              <w:autoSpaceDE w:val="0"/>
              <w:autoSpaceDN w:val="0"/>
              <w:jc w:val="both"/>
            </w:pPr>
          </w:p>
          <w:p w:rsidR="00D6015B" w:rsidRDefault="00D6015B" w:rsidP="00CE52FC">
            <w:pPr>
              <w:widowControl w:val="0"/>
              <w:autoSpaceDE w:val="0"/>
              <w:autoSpaceDN w:val="0"/>
              <w:jc w:val="both"/>
            </w:pPr>
            <w:r w:rsidRPr="00A92D4C">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D6015B" w:rsidRDefault="00D6015B" w:rsidP="00CE52FC">
            <w:pPr>
              <w:widowControl w:val="0"/>
              <w:autoSpaceDE w:val="0"/>
              <w:autoSpaceDN w:val="0"/>
              <w:jc w:val="both"/>
            </w:pPr>
          </w:p>
          <w:p w:rsidR="00D6015B" w:rsidRPr="00A92D4C" w:rsidRDefault="00D6015B" w:rsidP="00CE52FC">
            <w:pPr>
              <w:widowControl w:val="0"/>
              <w:autoSpaceDE w:val="0"/>
              <w:autoSpaceDN w:val="0"/>
              <w:jc w:val="both"/>
            </w:pPr>
            <w:r w:rsidRPr="00FC3D26">
              <w:t>Федеральный закон от 30 декабря 2020 г. N 489-ФЗ "О молодежной политике в Российской Федерации"</w:t>
            </w:r>
          </w:p>
          <w:p w:rsidR="00D6015B" w:rsidRPr="00A92D4C" w:rsidRDefault="00D6015B" w:rsidP="00CE52FC">
            <w:pPr>
              <w:widowControl w:val="0"/>
              <w:autoSpaceDE w:val="0"/>
              <w:autoSpaceDN w:val="0"/>
              <w:jc w:val="both"/>
            </w:pPr>
          </w:p>
          <w:p w:rsidR="00D6015B" w:rsidRPr="00A92D4C" w:rsidRDefault="00D6015B" w:rsidP="00CE52FC">
            <w:pPr>
              <w:widowControl w:val="0"/>
              <w:autoSpaceDE w:val="0"/>
              <w:autoSpaceDN w:val="0"/>
              <w:jc w:val="both"/>
            </w:pPr>
            <w:r w:rsidRPr="00A92D4C">
              <w:t>Указ Президента Российской Федерации от 21.07.2020 № 474 «О национальных целях развития Российской Федерации на период до 2030 года»;</w:t>
            </w:r>
          </w:p>
          <w:p w:rsidR="00D6015B" w:rsidRPr="00A92D4C" w:rsidRDefault="00D6015B" w:rsidP="00CE52FC">
            <w:pPr>
              <w:widowControl w:val="0"/>
              <w:autoSpaceDE w:val="0"/>
              <w:autoSpaceDN w:val="0"/>
              <w:jc w:val="both"/>
            </w:pPr>
          </w:p>
          <w:p w:rsidR="00D6015B" w:rsidRPr="00A92D4C" w:rsidRDefault="00D6015B" w:rsidP="00CE52FC">
            <w:pPr>
              <w:widowControl w:val="0"/>
              <w:autoSpaceDE w:val="0"/>
              <w:autoSpaceDN w:val="0"/>
              <w:jc w:val="both"/>
            </w:pPr>
            <w:r w:rsidRPr="00A92D4C">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D6015B" w:rsidRPr="00A92D4C" w:rsidRDefault="00D6015B" w:rsidP="00CE52FC">
            <w:pPr>
              <w:widowControl w:val="0"/>
              <w:autoSpaceDE w:val="0"/>
              <w:autoSpaceDN w:val="0"/>
              <w:jc w:val="both"/>
            </w:pPr>
          </w:p>
          <w:p w:rsidR="00D6015B" w:rsidRDefault="00D6015B" w:rsidP="00CE52FC">
            <w:pPr>
              <w:pStyle w:val="Default"/>
              <w:jc w:val="both"/>
            </w:pPr>
            <w:r w:rsidRPr="00A92D4C">
              <w:t xml:space="preserve">Концепция развития системы профилактики безнадзорности и правонарушений несовершеннолетних на период до 2020 года, утв. распоряжением Правительства Российской Федерации от 22.03. 2017 г. № 520-р; </w:t>
            </w:r>
          </w:p>
          <w:p w:rsidR="00D6015B" w:rsidRDefault="00D6015B" w:rsidP="00CE52FC">
            <w:pPr>
              <w:pStyle w:val="Default"/>
              <w:jc w:val="both"/>
            </w:pPr>
          </w:p>
          <w:p w:rsidR="00D6015B" w:rsidRDefault="00D6015B" w:rsidP="00CE52FC">
            <w:pPr>
              <w:pStyle w:val="Default"/>
              <w:jc w:val="both"/>
            </w:pPr>
          </w:p>
          <w:p w:rsidR="00D6015B" w:rsidRDefault="00CE52FC" w:rsidP="00CE52FC">
            <w:pPr>
              <w:pStyle w:val="Default"/>
              <w:jc w:val="both"/>
            </w:pPr>
            <w:r>
              <w:t>Приказ министра образования, науки и молодежной политики Краснодарского края от 27 июля 2021 г. № 2437 « об утверждении концепции организации воспитания обучающихся в Краснодарском крае на 2021-2025 годы ».</w:t>
            </w:r>
          </w:p>
          <w:p w:rsidR="00CE52FC" w:rsidRDefault="00CE52FC" w:rsidP="00CE52FC">
            <w:pPr>
              <w:pStyle w:val="Default"/>
              <w:jc w:val="both"/>
            </w:pPr>
          </w:p>
          <w:p w:rsidR="00CE52FC" w:rsidRDefault="00CE52FC" w:rsidP="00CE52FC">
            <w:pPr>
              <w:pStyle w:val="Default"/>
              <w:jc w:val="both"/>
            </w:pPr>
            <w:r>
              <w:t>Приказ министра образования, науки и молодежной политики Краснодарского края от 9 августа 2021 г. № 2578  « Об утверждении порядка сбора данных по ключевым показателям региональной системы работы по самоопределению и профессиональной ориентации обучающихся в Краснодарском крае на  2021-2024 годы ».</w:t>
            </w:r>
          </w:p>
          <w:p w:rsidR="00CE52FC" w:rsidRDefault="00CE52FC" w:rsidP="00CE52FC">
            <w:pPr>
              <w:pStyle w:val="Default"/>
              <w:jc w:val="both"/>
            </w:pPr>
          </w:p>
          <w:p w:rsidR="00CE52FC" w:rsidRDefault="00574142" w:rsidP="00CE52FC">
            <w:pPr>
              <w:pStyle w:val="Default"/>
              <w:jc w:val="both"/>
            </w:pPr>
            <w:r>
              <w:t>Муниципальная программа « Развития молодежной политики на территории муниципального образования город-курорт Геленджик» на 2020-2025 годы.</w:t>
            </w:r>
          </w:p>
          <w:p w:rsidR="00D6015B" w:rsidRDefault="00D6015B" w:rsidP="00CE52FC">
            <w:pPr>
              <w:pStyle w:val="Default"/>
              <w:jc w:val="both"/>
            </w:pPr>
          </w:p>
          <w:p w:rsidR="00574142" w:rsidRDefault="00574142" w:rsidP="00574142">
            <w:pPr>
              <w:pStyle w:val="Default"/>
              <w:jc w:val="both"/>
            </w:pPr>
            <w:r>
              <w:lastRenderedPageBreak/>
              <w:t>Муниципальная программа « Развитие физической культуры и спорта на территории муниципального образования город-курорт Геленджик на 2020-2025 годы ».</w:t>
            </w:r>
          </w:p>
          <w:p w:rsidR="00D6015B" w:rsidRDefault="00574142" w:rsidP="00574142">
            <w:pPr>
              <w:pStyle w:val="Default"/>
              <w:jc w:val="both"/>
            </w:pPr>
            <w:r>
              <w:t xml:space="preserve"> </w:t>
            </w:r>
          </w:p>
          <w:p w:rsidR="00D6015B" w:rsidRDefault="00D6015B" w:rsidP="00CE52FC">
            <w:pPr>
              <w:pStyle w:val="Default"/>
              <w:jc w:val="both"/>
            </w:pPr>
            <w:r w:rsidRPr="00FC3D26">
              <w:t>Основы государственной молодежной политики Российской Федерации на период до 2025 года</w:t>
            </w:r>
          </w:p>
          <w:p w:rsidR="00D6015B" w:rsidRDefault="00D6015B" w:rsidP="00CE52FC">
            <w:pPr>
              <w:pStyle w:val="Default"/>
              <w:jc w:val="both"/>
            </w:pPr>
          </w:p>
          <w:p w:rsidR="00D6015B" w:rsidRDefault="00D6015B" w:rsidP="00CE52FC">
            <w:pPr>
              <w:pStyle w:val="Default"/>
              <w:jc w:val="both"/>
              <w:rPr>
                <w:color w:val="auto"/>
              </w:rPr>
            </w:pPr>
            <w:r w:rsidRPr="00CC3711">
              <w:rPr>
                <w:color w:val="auto"/>
              </w:rPr>
              <w:t>Письмо Минобразования РФ от 2 октября 2002 г. N 15-52-468/15-01-21 «О развитии студенческого самоуправления в Российской Федерации».</w:t>
            </w:r>
          </w:p>
          <w:p w:rsidR="00D6015B" w:rsidRPr="00CC3711" w:rsidRDefault="00D6015B" w:rsidP="00CE52FC">
            <w:pPr>
              <w:pStyle w:val="Default"/>
              <w:jc w:val="both"/>
            </w:pPr>
          </w:p>
          <w:p w:rsidR="00D6015B" w:rsidRPr="00E424A7" w:rsidRDefault="00D6015B" w:rsidP="00D6015B">
            <w:pPr>
              <w:jc w:val="both"/>
              <w:rPr>
                <w:rFonts w:asciiTheme="majorBidi" w:hAnsiTheme="majorBidi" w:cstheme="majorBidi"/>
                <w:color w:val="000000"/>
                <w:lang w:eastAsia="ru-RU"/>
              </w:rPr>
            </w:pPr>
            <w:r w:rsidRPr="00E424A7">
              <w:rPr>
                <w:rFonts w:asciiTheme="majorBidi" w:hAnsiTheme="majorBidi" w:cstheme="majorBidi"/>
                <w:color w:val="000000"/>
                <w:lang w:eastAsia="ru-RU"/>
              </w:rPr>
              <w:t xml:space="preserve">Федеральный государственный образовательный стандарт среднего профессионального образования по специальности </w:t>
            </w:r>
            <w:r w:rsidRPr="00E424A7">
              <w:rPr>
                <w:b/>
              </w:rPr>
              <w:t>4</w:t>
            </w:r>
            <w:r w:rsidR="008D73CF">
              <w:rPr>
                <w:b/>
              </w:rPr>
              <w:t xml:space="preserve">3.02.10 Туризм </w:t>
            </w:r>
            <w:r w:rsidR="008D73CF" w:rsidRPr="008D73CF">
              <w:rPr>
                <w:bCs/>
              </w:rPr>
              <w:t>утве</w:t>
            </w:r>
            <w:r w:rsidRPr="008D73CF">
              <w:rPr>
                <w:rFonts w:asciiTheme="majorBidi" w:hAnsiTheme="majorBidi" w:cstheme="majorBidi"/>
                <w:bCs/>
                <w:color w:val="000000"/>
                <w:lang w:eastAsia="ru-RU"/>
              </w:rPr>
              <w:t>р</w:t>
            </w:r>
            <w:r w:rsidRPr="00E424A7">
              <w:rPr>
                <w:rFonts w:asciiTheme="majorBidi" w:hAnsiTheme="majorBidi" w:cstheme="majorBidi"/>
                <w:color w:val="000000"/>
                <w:lang w:eastAsia="ru-RU"/>
              </w:rPr>
              <w:t xml:space="preserve">жден приказом Министерства образования и науки Российской Федерации от </w:t>
            </w:r>
            <w:r w:rsidR="008D73CF">
              <w:rPr>
                <w:rFonts w:asciiTheme="majorBidi" w:hAnsiTheme="majorBidi" w:cstheme="majorBidi"/>
                <w:color w:val="000000"/>
                <w:lang w:eastAsia="ru-RU"/>
              </w:rPr>
              <w:t>7</w:t>
            </w:r>
            <w:r w:rsidRPr="00E424A7">
              <w:rPr>
                <w:rFonts w:asciiTheme="majorBidi" w:hAnsiTheme="majorBidi" w:cstheme="majorBidi"/>
                <w:color w:val="000000"/>
                <w:lang w:eastAsia="ru-RU"/>
              </w:rPr>
              <w:t xml:space="preserve"> мая 2014 г. N </w:t>
            </w:r>
            <w:r w:rsidR="008D73CF">
              <w:rPr>
                <w:rFonts w:asciiTheme="majorBidi" w:hAnsiTheme="majorBidi" w:cstheme="majorBidi"/>
                <w:color w:val="000000"/>
                <w:lang w:eastAsia="ru-RU"/>
              </w:rPr>
              <w:t>474</w:t>
            </w:r>
            <w:r w:rsidRPr="00E424A7">
              <w:rPr>
                <w:rFonts w:asciiTheme="majorBidi" w:hAnsiTheme="majorBidi" w:cstheme="majorBidi"/>
                <w:color w:val="000000"/>
                <w:lang w:eastAsia="ru-RU"/>
              </w:rPr>
              <w:t>.</w:t>
            </w:r>
          </w:p>
          <w:p w:rsidR="00D6015B" w:rsidRDefault="00D6015B" w:rsidP="00CE52FC">
            <w:pPr>
              <w:jc w:val="both"/>
              <w:rPr>
                <w:rFonts w:asciiTheme="majorBidi" w:hAnsiTheme="majorBidi" w:cstheme="majorBidi"/>
                <w:color w:val="000000"/>
                <w:lang w:eastAsia="ru-RU"/>
              </w:rPr>
            </w:pPr>
          </w:p>
          <w:p w:rsidR="00D6015B" w:rsidRPr="002F3CB2" w:rsidRDefault="00D6015B" w:rsidP="00CE52FC">
            <w:pPr>
              <w:widowControl w:val="0"/>
              <w:autoSpaceDE w:val="0"/>
              <w:autoSpaceDN w:val="0"/>
              <w:jc w:val="both"/>
              <w:rPr>
                <w:iCs/>
              </w:rPr>
            </w:pPr>
          </w:p>
        </w:tc>
      </w:tr>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pPr>
            <w:r w:rsidRPr="004F3587">
              <w:lastRenderedPageBreak/>
              <w:t>Сроки реализации программы</w:t>
            </w:r>
          </w:p>
        </w:tc>
        <w:tc>
          <w:tcPr>
            <w:tcW w:w="7088" w:type="dxa"/>
            <w:shd w:val="clear" w:color="auto" w:fill="auto"/>
          </w:tcPr>
          <w:p w:rsidR="00D6015B" w:rsidRDefault="00D6015B" w:rsidP="00CE52FC">
            <w:pPr>
              <w:tabs>
                <w:tab w:val="left" w:pos="2835"/>
              </w:tabs>
              <w:jc w:val="both"/>
              <w:rPr>
                <w:color w:val="000000"/>
              </w:rPr>
            </w:pPr>
            <w:bookmarkStart w:id="1" w:name="_Hlk49347938"/>
            <w:r w:rsidRPr="00E63BA5">
              <w:rPr>
                <w:color w:val="000000"/>
              </w:rPr>
              <w:t xml:space="preserve">на базе основного общего образования – </w:t>
            </w:r>
            <w:r w:rsidR="001E1D38">
              <w:rPr>
                <w:color w:val="000000"/>
              </w:rPr>
              <w:t>2</w:t>
            </w:r>
            <w:r w:rsidRPr="00E63BA5">
              <w:rPr>
                <w:color w:val="000000"/>
              </w:rPr>
              <w:t xml:space="preserve"> года 10 месяцев</w:t>
            </w:r>
            <w:bookmarkEnd w:id="1"/>
            <w:r w:rsidRPr="00E63BA5">
              <w:rPr>
                <w:color w:val="000000"/>
              </w:rPr>
              <w:t>;</w:t>
            </w:r>
          </w:p>
          <w:p w:rsidR="001E1D38" w:rsidRDefault="001E1D38" w:rsidP="001E1D38">
            <w:pPr>
              <w:tabs>
                <w:tab w:val="left" w:pos="2835"/>
              </w:tabs>
              <w:jc w:val="both"/>
              <w:rPr>
                <w:color w:val="000000"/>
              </w:rPr>
            </w:pPr>
            <w:r w:rsidRPr="00E63BA5">
              <w:rPr>
                <w:color w:val="000000"/>
              </w:rPr>
              <w:t xml:space="preserve">на базе </w:t>
            </w:r>
            <w:r>
              <w:rPr>
                <w:color w:val="000000"/>
              </w:rPr>
              <w:t>среднего</w:t>
            </w:r>
            <w:r w:rsidRPr="00E63BA5">
              <w:rPr>
                <w:color w:val="000000"/>
              </w:rPr>
              <w:t xml:space="preserve"> общего образования – </w:t>
            </w:r>
            <w:r>
              <w:rPr>
                <w:color w:val="000000"/>
              </w:rPr>
              <w:t>1 год</w:t>
            </w:r>
            <w:r w:rsidRPr="00E63BA5">
              <w:rPr>
                <w:color w:val="000000"/>
              </w:rPr>
              <w:t xml:space="preserve"> 10 месяцев;</w:t>
            </w:r>
          </w:p>
          <w:p w:rsidR="001E1D38" w:rsidRPr="00E63BA5" w:rsidRDefault="001E1D38" w:rsidP="00CE52FC">
            <w:pPr>
              <w:tabs>
                <w:tab w:val="left" w:pos="2835"/>
              </w:tabs>
              <w:jc w:val="both"/>
              <w:rPr>
                <w:color w:val="000000"/>
              </w:rPr>
            </w:pPr>
          </w:p>
          <w:p w:rsidR="00D6015B" w:rsidRPr="004F3587" w:rsidRDefault="00D6015B" w:rsidP="00CE52FC">
            <w:pPr>
              <w:widowControl w:val="0"/>
              <w:autoSpaceDE w:val="0"/>
              <w:autoSpaceDN w:val="0"/>
              <w:spacing w:before="120" w:after="120"/>
              <w:rPr>
                <w:i/>
                <w:iCs/>
              </w:rPr>
            </w:pPr>
          </w:p>
        </w:tc>
      </w:tr>
      <w:tr w:rsidR="00D6015B" w:rsidRPr="004F3587" w:rsidTr="00CE52FC">
        <w:tc>
          <w:tcPr>
            <w:tcW w:w="1984" w:type="dxa"/>
            <w:shd w:val="clear" w:color="auto" w:fill="auto"/>
          </w:tcPr>
          <w:p w:rsidR="00D6015B" w:rsidRPr="004F3587" w:rsidRDefault="00D6015B" w:rsidP="00CE52FC">
            <w:pPr>
              <w:widowControl w:val="0"/>
              <w:autoSpaceDE w:val="0"/>
              <w:autoSpaceDN w:val="0"/>
              <w:spacing w:before="120" w:after="120"/>
              <w:jc w:val="center"/>
            </w:pPr>
            <w:r w:rsidRPr="004F3587">
              <w:t xml:space="preserve">Исполнители </w:t>
            </w:r>
            <w:r w:rsidRPr="004F3587">
              <w:br/>
              <w:t>программы</w:t>
            </w:r>
          </w:p>
        </w:tc>
        <w:tc>
          <w:tcPr>
            <w:tcW w:w="7088" w:type="dxa"/>
            <w:shd w:val="clear" w:color="auto" w:fill="auto"/>
          </w:tcPr>
          <w:p w:rsidR="00D6015B" w:rsidRPr="004F3587" w:rsidRDefault="00D6015B" w:rsidP="00CE52FC">
            <w:pPr>
              <w:widowControl w:val="0"/>
              <w:autoSpaceDE w:val="0"/>
              <w:autoSpaceDN w:val="0"/>
              <w:spacing w:before="120" w:after="120"/>
              <w:jc w:val="both"/>
              <w:rPr>
                <w:i/>
                <w:iCs/>
              </w:rPr>
            </w:pPr>
            <w:r w:rsidRPr="00A92D4C">
              <w:rPr>
                <w:iCs/>
              </w:rPr>
              <w:t>Директор, заместитель директора по воспитательной работе,  кураторы, преподаватели , члены Студенческого совета,</w:t>
            </w:r>
            <w:r w:rsidR="00574142">
              <w:rPr>
                <w:iCs/>
              </w:rPr>
              <w:t xml:space="preserve"> </w:t>
            </w:r>
            <w:r w:rsidRPr="00A92D4C">
              <w:rPr>
                <w:iCs/>
              </w:rPr>
              <w:t>представители организаций - работодателей</w:t>
            </w:r>
          </w:p>
        </w:tc>
      </w:tr>
    </w:tbl>
    <w:p w:rsidR="00D6015B" w:rsidRDefault="00D6015B" w:rsidP="00D6015B">
      <w:pPr>
        <w:pStyle w:val="a4"/>
        <w:tabs>
          <w:tab w:val="left" w:pos="570"/>
        </w:tabs>
        <w:ind w:left="316"/>
        <w:jc w:val="both"/>
        <w:rPr>
          <w:rFonts w:ascii="Times New Roman" w:hAnsi="Times New Roman" w:cs="Times New Roman"/>
          <w:sz w:val="28"/>
          <w:szCs w:val="28"/>
        </w:rPr>
      </w:pPr>
    </w:p>
    <w:p w:rsidR="00D6015B" w:rsidRDefault="00D6015B" w:rsidP="00D6015B">
      <w:pPr>
        <w:pStyle w:val="a4"/>
        <w:tabs>
          <w:tab w:val="left" w:pos="570"/>
        </w:tabs>
        <w:ind w:left="316" w:firstLine="677"/>
        <w:jc w:val="both"/>
        <w:rPr>
          <w:rFonts w:ascii="Times New Roman" w:hAnsi="Times New Roman" w:cs="Times New Roman"/>
          <w:sz w:val="28"/>
          <w:szCs w:val="28"/>
        </w:rPr>
      </w:pPr>
      <w:r w:rsidRPr="00F36208">
        <w:rPr>
          <w:rFonts w:ascii="Times New Roman" w:hAnsi="Times New Roman" w:cs="Times New Roman"/>
          <w:sz w:val="28"/>
          <w:szCs w:val="28"/>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015B" w:rsidRPr="00993D85" w:rsidRDefault="00D6015B" w:rsidP="00D6015B">
      <w:pPr>
        <w:pStyle w:val="a4"/>
        <w:tabs>
          <w:tab w:val="left" w:pos="570"/>
        </w:tabs>
        <w:ind w:left="284" w:firstLine="535"/>
        <w:jc w:val="both"/>
        <w:rPr>
          <w:rFonts w:ascii="Times New Roman" w:hAnsi="Times New Roman" w:cs="Times New Roman"/>
          <w:sz w:val="28"/>
          <w:szCs w:val="28"/>
        </w:rPr>
      </w:pPr>
      <w:r>
        <w:rPr>
          <w:rFonts w:ascii="Times New Roman" w:hAnsi="Times New Roman" w:cs="Times New Roman"/>
          <w:sz w:val="28"/>
          <w:szCs w:val="28"/>
        </w:rPr>
        <w:t>Программа воспитания в</w:t>
      </w:r>
      <w:r w:rsidRPr="00993D85">
        <w:rPr>
          <w:rFonts w:ascii="Times New Roman" w:hAnsi="Times New Roman" w:cs="Times New Roman"/>
          <w:sz w:val="28"/>
          <w:szCs w:val="28"/>
        </w:rPr>
        <w:t>ключает ценности, цель, планируемые результаты, задачи, содержание деятельности со студентами и родителями, необходимые условия реализации, самоанализ воспитательной работы.</w:t>
      </w:r>
    </w:p>
    <w:p w:rsidR="00D6015B" w:rsidRPr="00993D85" w:rsidRDefault="0024676B" w:rsidP="00D6015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574142">
        <w:rPr>
          <w:rFonts w:ascii="Times New Roman" w:hAnsi="Times New Roman" w:cs="Times New Roman"/>
          <w:sz w:val="28"/>
          <w:szCs w:val="28"/>
        </w:rPr>
        <w:t xml:space="preserve">   </w:t>
      </w:r>
      <w:r w:rsidR="00D6015B" w:rsidRPr="00993D85">
        <w:rPr>
          <w:rFonts w:ascii="Times New Roman" w:hAnsi="Times New Roman" w:cs="Times New Roman"/>
          <w:sz w:val="28"/>
          <w:szCs w:val="28"/>
        </w:rPr>
        <w:t>Программа обновляется ежегодно на основе результатов самоанализа, который проходит в рамках самообследования колледжа (январь –</w:t>
      </w:r>
      <w:r w:rsidR="00D6015B">
        <w:rPr>
          <w:rFonts w:ascii="Times New Roman" w:hAnsi="Times New Roman" w:cs="Times New Roman"/>
          <w:sz w:val="28"/>
          <w:szCs w:val="28"/>
        </w:rPr>
        <w:t xml:space="preserve"> </w:t>
      </w:r>
      <w:r w:rsidR="00D6015B" w:rsidRPr="00993D85">
        <w:rPr>
          <w:rFonts w:ascii="Times New Roman" w:hAnsi="Times New Roman" w:cs="Times New Roman"/>
          <w:sz w:val="28"/>
          <w:szCs w:val="28"/>
        </w:rPr>
        <w:t>март).</w:t>
      </w:r>
    </w:p>
    <w:p w:rsidR="00D6015B" w:rsidRPr="00993D85" w:rsidRDefault="00D6015B" w:rsidP="00D6015B">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24676B">
        <w:rPr>
          <w:rFonts w:ascii="Times New Roman" w:hAnsi="Times New Roman" w:cs="Times New Roman"/>
          <w:sz w:val="28"/>
          <w:szCs w:val="28"/>
        </w:rPr>
        <w:t xml:space="preserve">  </w:t>
      </w:r>
      <w:r w:rsidRPr="00993D85">
        <w:rPr>
          <w:rFonts w:ascii="Times New Roman" w:hAnsi="Times New Roman" w:cs="Times New Roman"/>
          <w:sz w:val="28"/>
          <w:szCs w:val="28"/>
        </w:rPr>
        <w:t>План воспитательной работы формируется на основе самоанализа воспитательной работы</w:t>
      </w:r>
      <w:r>
        <w:rPr>
          <w:rFonts w:ascii="Times New Roman" w:hAnsi="Times New Roman" w:cs="Times New Roman"/>
          <w:sz w:val="28"/>
          <w:szCs w:val="28"/>
        </w:rPr>
        <w:t xml:space="preserve"> за предыдущий учебный год</w:t>
      </w:r>
      <w:r w:rsidRPr="00993D85">
        <w:rPr>
          <w:rFonts w:ascii="Times New Roman" w:hAnsi="Times New Roman" w:cs="Times New Roman"/>
          <w:sz w:val="28"/>
          <w:szCs w:val="28"/>
        </w:rPr>
        <w:t>.</w:t>
      </w:r>
    </w:p>
    <w:p w:rsidR="00D6015B" w:rsidRDefault="00D6015B" w:rsidP="00D6015B">
      <w:pPr>
        <w:pStyle w:val="a4"/>
        <w:tabs>
          <w:tab w:val="left" w:pos="570"/>
        </w:tabs>
        <w:jc w:val="both"/>
        <w:rPr>
          <w:rFonts w:ascii="Times New Roman" w:hAnsi="Times New Roman" w:cs="Times New Roman"/>
          <w:sz w:val="28"/>
          <w:szCs w:val="28"/>
        </w:rPr>
      </w:pPr>
    </w:p>
    <w:p w:rsidR="0024676B" w:rsidRDefault="0024676B" w:rsidP="00D6015B">
      <w:pPr>
        <w:pStyle w:val="a4"/>
        <w:tabs>
          <w:tab w:val="left" w:pos="570"/>
        </w:tabs>
        <w:jc w:val="both"/>
        <w:rPr>
          <w:rFonts w:ascii="Times New Roman" w:hAnsi="Times New Roman" w:cs="Times New Roman"/>
          <w:sz w:val="28"/>
          <w:szCs w:val="28"/>
        </w:rPr>
      </w:pPr>
    </w:p>
    <w:p w:rsidR="00883D2F" w:rsidRDefault="00883D2F" w:rsidP="00D6015B">
      <w:pPr>
        <w:pStyle w:val="a4"/>
        <w:numPr>
          <w:ilvl w:val="0"/>
          <w:numId w:val="1"/>
        </w:numPr>
        <w:tabs>
          <w:tab w:val="left" w:pos="570"/>
        </w:tabs>
        <w:jc w:val="center"/>
        <w:rPr>
          <w:rFonts w:ascii="Times New Roman" w:hAnsi="Times New Roman" w:cs="Times New Roman"/>
          <w:b/>
          <w:sz w:val="28"/>
          <w:szCs w:val="28"/>
        </w:rPr>
      </w:pPr>
    </w:p>
    <w:p w:rsidR="00D6015B" w:rsidRPr="00E9621C" w:rsidRDefault="00D6015B" w:rsidP="00D6015B">
      <w:pPr>
        <w:pStyle w:val="a4"/>
        <w:numPr>
          <w:ilvl w:val="0"/>
          <w:numId w:val="1"/>
        </w:numPr>
        <w:tabs>
          <w:tab w:val="left" w:pos="570"/>
        </w:tabs>
        <w:jc w:val="center"/>
        <w:rPr>
          <w:rFonts w:ascii="Times New Roman" w:hAnsi="Times New Roman" w:cs="Times New Roman"/>
          <w:b/>
          <w:sz w:val="28"/>
          <w:szCs w:val="28"/>
        </w:rPr>
      </w:pPr>
      <w:r w:rsidRPr="00E9621C">
        <w:rPr>
          <w:rFonts w:ascii="Times New Roman" w:hAnsi="Times New Roman" w:cs="Times New Roman"/>
          <w:b/>
          <w:sz w:val="28"/>
          <w:szCs w:val="28"/>
        </w:rPr>
        <w:lastRenderedPageBreak/>
        <w:t>Особенности воспитательного процесса в колледже.</w:t>
      </w:r>
    </w:p>
    <w:p w:rsidR="00D6015B" w:rsidRDefault="00D6015B" w:rsidP="00D6015B">
      <w:pPr>
        <w:pStyle w:val="a4"/>
        <w:tabs>
          <w:tab w:val="left" w:pos="570"/>
        </w:tabs>
        <w:ind w:firstLine="573"/>
        <w:jc w:val="both"/>
        <w:rPr>
          <w:rFonts w:ascii="Times New Roman" w:hAnsi="Times New Roman" w:cs="Times New Roman"/>
          <w:sz w:val="28"/>
          <w:szCs w:val="28"/>
        </w:rPr>
      </w:pPr>
      <w:r>
        <w:rPr>
          <w:rFonts w:ascii="Times New Roman" w:hAnsi="Times New Roman" w:cs="Times New Roman"/>
          <w:sz w:val="28"/>
          <w:szCs w:val="28"/>
        </w:rPr>
        <w:t>Результат основной профессиональной образовательной программы по соответствующей профессии/специальности является освоение вида профессиональной деятельности на основе общих и профессиональных компетенций, формируемых в образовательном процессе. Образовательный процесс включает неразрывные процессы обучения, воспитания, развития, которые обеспечиваются педагогическим коллективом через систему урочных и внеурочных мероприятий, работу с родителями и социальными партнерами.</w:t>
      </w:r>
    </w:p>
    <w:p w:rsidR="00D6015B" w:rsidRDefault="00D6015B" w:rsidP="00D6015B">
      <w:pPr>
        <w:pStyle w:val="a4"/>
        <w:tabs>
          <w:tab w:val="left" w:pos="570"/>
        </w:tabs>
        <w:ind w:firstLine="573"/>
        <w:jc w:val="both"/>
        <w:rPr>
          <w:rFonts w:ascii="Times New Roman" w:hAnsi="Times New Roman" w:cs="Times New Roman"/>
          <w:sz w:val="28"/>
          <w:szCs w:val="28"/>
        </w:rPr>
      </w:pPr>
      <w:r w:rsidRPr="00993D85">
        <w:rPr>
          <w:rFonts w:ascii="Times New Roman" w:hAnsi="Times New Roman" w:cs="Times New Roman"/>
          <w:sz w:val="28"/>
          <w:szCs w:val="28"/>
        </w:rPr>
        <w:t>Р</w:t>
      </w:r>
      <w:r>
        <w:rPr>
          <w:rFonts w:ascii="Times New Roman" w:hAnsi="Times New Roman" w:cs="Times New Roman"/>
          <w:sz w:val="28"/>
          <w:szCs w:val="28"/>
        </w:rPr>
        <w:t xml:space="preserve">езультат реализации программы </w:t>
      </w:r>
      <w:r w:rsidRPr="00993D85">
        <w:rPr>
          <w:rFonts w:ascii="Times New Roman" w:hAnsi="Times New Roman" w:cs="Times New Roman"/>
          <w:sz w:val="28"/>
          <w:szCs w:val="28"/>
        </w:rPr>
        <w:t xml:space="preserve">воспитания – это </w:t>
      </w:r>
      <w:r>
        <w:rPr>
          <w:rFonts w:ascii="Times New Roman" w:hAnsi="Times New Roman" w:cs="Times New Roman"/>
          <w:sz w:val="28"/>
          <w:szCs w:val="28"/>
        </w:rPr>
        <w:t xml:space="preserve">становление системы ценностных отношений студента: </w:t>
      </w:r>
      <w:r w:rsidRPr="00993D85">
        <w:rPr>
          <w:rFonts w:ascii="Times New Roman" w:hAnsi="Times New Roman" w:cs="Times New Roman"/>
          <w:sz w:val="28"/>
          <w:szCs w:val="28"/>
        </w:rPr>
        <w:t>проявление</w:t>
      </w:r>
      <w:r>
        <w:rPr>
          <w:rFonts w:ascii="Times New Roman" w:hAnsi="Times New Roman" w:cs="Times New Roman"/>
          <w:sz w:val="28"/>
          <w:szCs w:val="28"/>
        </w:rPr>
        <w:t xml:space="preserve"> уважительного отношения к себе и  д</w:t>
      </w:r>
      <w:r w:rsidRPr="00993D85">
        <w:rPr>
          <w:rFonts w:ascii="Times New Roman" w:hAnsi="Times New Roman" w:cs="Times New Roman"/>
          <w:sz w:val="28"/>
          <w:szCs w:val="28"/>
        </w:rPr>
        <w:t xml:space="preserve">ругим людям, Родине, деятельности, а также знания, умения, обеспечивающие </w:t>
      </w:r>
      <w:r>
        <w:rPr>
          <w:rFonts w:ascii="Times New Roman" w:hAnsi="Times New Roman" w:cs="Times New Roman"/>
          <w:sz w:val="28"/>
          <w:szCs w:val="28"/>
        </w:rPr>
        <w:t>их становление</w:t>
      </w:r>
      <w:r w:rsidRPr="00993D85">
        <w:rPr>
          <w:rFonts w:ascii="Times New Roman" w:hAnsi="Times New Roman" w:cs="Times New Roman"/>
          <w:sz w:val="28"/>
          <w:szCs w:val="28"/>
        </w:rPr>
        <w:t>.</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ab/>
      </w:r>
      <w:r w:rsidRPr="00725375">
        <w:rPr>
          <w:rFonts w:ascii="Times New Roman" w:hAnsi="Times New Roman" w:cs="Times New Roman"/>
          <w:sz w:val="28"/>
          <w:szCs w:val="28"/>
        </w:rPr>
        <w:t>Результаты воспитания как ц</w:t>
      </w:r>
      <w:r>
        <w:rPr>
          <w:rFonts w:ascii="Times New Roman" w:hAnsi="Times New Roman" w:cs="Times New Roman"/>
          <w:sz w:val="28"/>
          <w:szCs w:val="28"/>
        </w:rPr>
        <w:t>енностные отношения студента</w:t>
      </w:r>
      <w:r w:rsidRPr="00725375">
        <w:rPr>
          <w:rFonts w:ascii="Times New Roman" w:hAnsi="Times New Roman" w:cs="Times New Roman"/>
          <w:sz w:val="28"/>
          <w:szCs w:val="28"/>
        </w:rPr>
        <w:t xml:space="preserve"> представлены в разделе 3 программы.</w:t>
      </w:r>
    </w:p>
    <w:p w:rsidR="00D6015B" w:rsidRPr="00AA60C4" w:rsidRDefault="00D6015B" w:rsidP="00D6015B">
      <w:pPr>
        <w:ind w:firstLine="567"/>
        <w:jc w:val="both"/>
        <w:rPr>
          <w:rFonts w:eastAsiaTheme="minorHAnsi"/>
          <w:sz w:val="28"/>
          <w:szCs w:val="28"/>
          <w:lang w:eastAsia="en-US"/>
        </w:rPr>
      </w:pPr>
      <w:r>
        <w:rPr>
          <w:sz w:val="28"/>
          <w:szCs w:val="28"/>
        </w:rPr>
        <w:tab/>
      </w:r>
      <w:r w:rsidRPr="00AA60C4">
        <w:rPr>
          <w:rFonts w:eastAsiaTheme="minorHAnsi"/>
          <w:sz w:val="28"/>
          <w:szCs w:val="28"/>
          <w:lang w:eastAsia="en-US"/>
        </w:rPr>
        <w:t>Важнейшее место в эффективности воспитательной деятельности принадлежит организации и управлению воспитательным процессом. Контроль воспитательной работы осуществляет заместитель директора по воспитательной работе. В планировании и реализации воспитательной деятельности участвуют педаго</w:t>
      </w:r>
      <w:r>
        <w:rPr>
          <w:rFonts w:eastAsiaTheme="minorHAnsi"/>
          <w:sz w:val="28"/>
          <w:szCs w:val="28"/>
          <w:lang w:eastAsia="en-US"/>
        </w:rPr>
        <w:t xml:space="preserve">гический коллектив колледжа, </w:t>
      </w:r>
      <w:r w:rsidRPr="00AA60C4">
        <w:rPr>
          <w:rFonts w:eastAsiaTheme="minorHAnsi"/>
          <w:sz w:val="28"/>
          <w:szCs w:val="28"/>
          <w:lang w:eastAsia="en-US"/>
        </w:rPr>
        <w:t>органы студенческого самоуправления</w:t>
      </w:r>
      <w:r>
        <w:rPr>
          <w:rFonts w:eastAsiaTheme="minorHAnsi"/>
          <w:sz w:val="28"/>
          <w:szCs w:val="28"/>
          <w:lang w:eastAsia="en-US"/>
        </w:rPr>
        <w:t>, родители, социальные партнеры</w:t>
      </w:r>
      <w:r w:rsidRPr="00AA60C4">
        <w:rPr>
          <w:rFonts w:eastAsiaTheme="minorHAnsi"/>
          <w:sz w:val="28"/>
          <w:szCs w:val="28"/>
          <w:lang w:eastAsia="en-US"/>
        </w:rPr>
        <w:t>.</w:t>
      </w:r>
    </w:p>
    <w:p w:rsidR="00A02E8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ab/>
      </w:r>
      <w:r w:rsidRPr="00AA60C4">
        <w:rPr>
          <w:rFonts w:ascii="Times New Roman" w:hAnsi="Times New Roman" w:cs="Times New Roman"/>
          <w:sz w:val="28"/>
          <w:szCs w:val="28"/>
        </w:rPr>
        <w:t>Структура штата, занимающ</w:t>
      </w:r>
      <w:r>
        <w:rPr>
          <w:rFonts w:ascii="Times New Roman" w:hAnsi="Times New Roman" w:cs="Times New Roman"/>
          <w:sz w:val="28"/>
          <w:szCs w:val="28"/>
        </w:rPr>
        <w:t>его</w:t>
      </w:r>
      <w:r w:rsidRPr="00AA60C4">
        <w:rPr>
          <w:rFonts w:ascii="Times New Roman" w:hAnsi="Times New Roman" w:cs="Times New Roman"/>
          <w:sz w:val="28"/>
          <w:szCs w:val="28"/>
        </w:rPr>
        <w:t>ся организацией воспитательной работы, достаточно разнообразна. Центральное место в реализации Программы воспитания и социализации обучающихся в колледже принадлежит педагогам-организаторам колледжа</w:t>
      </w:r>
      <w:r w:rsidR="0024676B">
        <w:rPr>
          <w:rFonts w:ascii="Times New Roman" w:hAnsi="Times New Roman" w:cs="Times New Roman"/>
          <w:sz w:val="28"/>
          <w:szCs w:val="28"/>
        </w:rPr>
        <w:t xml:space="preserve"> </w:t>
      </w:r>
      <w:r>
        <w:rPr>
          <w:rFonts w:ascii="Times New Roman" w:hAnsi="Times New Roman" w:cs="Times New Roman"/>
          <w:sz w:val="28"/>
          <w:szCs w:val="28"/>
        </w:rPr>
        <w:t>(</w:t>
      </w:r>
      <w:r w:rsidRPr="00AA60C4">
        <w:rPr>
          <w:rFonts w:ascii="Times New Roman" w:hAnsi="Times New Roman" w:cs="Times New Roman"/>
          <w:sz w:val="28"/>
          <w:szCs w:val="28"/>
        </w:rPr>
        <w:t>активизация творческой деятельности обучающихся, развитие работы Молодежного центра колледжа</w:t>
      </w:r>
      <w:r>
        <w:rPr>
          <w:rFonts w:ascii="Times New Roman" w:hAnsi="Times New Roman" w:cs="Times New Roman"/>
          <w:sz w:val="28"/>
          <w:szCs w:val="28"/>
        </w:rPr>
        <w:t>)</w:t>
      </w:r>
      <w:r w:rsidRPr="00AA60C4">
        <w:rPr>
          <w:rFonts w:ascii="Times New Roman" w:hAnsi="Times New Roman" w:cs="Times New Roman"/>
          <w:sz w:val="28"/>
          <w:szCs w:val="28"/>
        </w:rPr>
        <w:t xml:space="preserve">, имеющим непосредственный контакт с обучающимися. </w:t>
      </w:r>
      <w:r>
        <w:rPr>
          <w:rFonts w:ascii="Times New Roman" w:hAnsi="Times New Roman" w:cs="Times New Roman"/>
          <w:sz w:val="28"/>
          <w:szCs w:val="28"/>
        </w:rPr>
        <w:t>Р</w:t>
      </w:r>
      <w:r w:rsidRPr="00AA60C4">
        <w:rPr>
          <w:rFonts w:ascii="Times New Roman" w:hAnsi="Times New Roman" w:cs="Times New Roman"/>
          <w:sz w:val="28"/>
          <w:szCs w:val="28"/>
        </w:rPr>
        <w:t>еализацию воспитательной деятельности</w:t>
      </w:r>
      <w:r>
        <w:rPr>
          <w:rFonts w:ascii="Times New Roman" w:hAnsi="Times New Roman" w:cs="Times New Roman"/>
          <w:sz w:val="28"/>
          <w:szCs w:val="28"/>
        </w:rPr>
        <w:t xml:space="preserve"> в группах осуществляют преподаватели, мастера производственного обучения и кураторы учебных групп.  С</w:t>
      </w:r>
      <w:r w:rsidRPr="00AA60C4">
        <w:rPr>
          <w:rFonts w:ascii="Times New Roman" w:hAnsi="Times New Roman" w:cs="Times New Roman"/>
          <w:sz w:val="28"/>
          <w:szCs w:val="28"/>
        </w:rPr>
        <w:t>портивно-оздоровительную деятельность обеспечива</w:t>
      </w:r>
      <w:r w:rsidR="0024676B">
        <w:rPr>
          <w:rFonts w:ascii="Times New Roman" w:hAnsi="Times New Roman" w:cs="Times New Roman"/>
          <w:sz w:val="28"/>
          <w:szCs w:val="28"/>
        </w:rPr>
        <w:t>ет</w:t>
      </w:r>
      <w:r>
        <w:rPr>
          <w:rFonts w:ascii="Times New Roman" w:hAnsi="Times New Roman" w:cs="Times New Roman"/>
          <w:sz w:val="28"/>
          <w:szCs w:val="28"/>
        </w:rPr>
        <w:t xml:space="preserve">  </w:t>
      </w:r>
      <w:r w:rsidRPr="00AA60C4">
        <w:rPr>
          <w:rFonts w:ascii="Times New Roman" w:hAnsi="Times New Roman" w:cs="Times New Roman"/>
          <w:sz w:val="28"/>
          <w:szCs w:val="28"/>
        </w:rPr>
        <w:t>пр</w:t>
      </w:r>
      <w:r>
        <w:rPr>
          <w:rFonts w:ascii="Times New Roman" w:hAnsi="Times New Roman" w:cs="Times New Roman"/>
          <w:sz w:val="28"/>
          <w:szCs w:val="28"/>
        </w:rPr>
        <w:t>еподавател</w:t>
      </w:r>
      <w:r w:rsidR="0024676B">
        <w:rPr>
          <w:rFonts w:ascii="Times New Roman" w:hAnsi="Times New Roman" w:cs="Times New Roman"/>
          <w:sz w:val="28"/>
          <w:szCs w:val="28"/>
        </w:rPr>
        <w:t>ь</w:t>
      </w:r>
      <w:r>
        <w:rPr>
          <w:rFonts w:ascii="Times New Roman" w:hAnsi="Times New Roman" w:cs="Times New Roman"/>
          <w:sz w:val="28"/>
          <w:szCs w:val="28"/>
        </w:rPr>
        <w:t xml:space="preserve"> физической культуры. П</w:t>
      </w:r>
      <w:r w:rsidRPr="00AA60C4">
        <w:rPr>
          <w:rFonts w:ascii="Times New Roman" w:hAnsi="Times New Roman" w:cs="Times New Roman"/>
          <w:sz w:val="28"/>
          <w:szCs w:val="28"/>
        </w:rPr>
        <w:t xml:space="preserve">атриотическое воспитание осуществляется </w:t>
      </w:r>
      <w:r w:rsidR="0024676B">
        <w:rPr>
          <w:rFonts w:ascii="Times New Roman" w:hAnsi="Times New Roman" w:cs="Times New Roman"/>
          <w:sz w:val="28"/>
          <w:szCs w:val="28"/>
        </w:rPr>
        <w:t xml:space="preserve">заместителем директора </w:t>
      </w:r>
      <w:r w:rsidRPr="00AA60C4">
        <w:rPr>
          <w:rFonts w:ascii="Times New Roman" w:hAnsi="Times New Roman" w:cs="Times New Roman"/>
          <w:sz w:val="28"/>
          <w:szCs w:val="28"/>
        </w:rPr>
        <w:t>колледжа</w:t>
      </w:r>
      <w:r w:rsidR="0024676B">
        <w:rPr>
          <w:rFonts w:ascii="Times New Roman" w:hAnsi="Times New Roman" w:cs="Times New Roman"/>
          <w:sz w:val="28"/>
          <w:szCs w:val="28"/>
        </w:rPr>
        <w:t xml:space="preserve"> по воспитательной работе, кураторы групп</w:t>
      </w:r>
      <w:r w:rsidRPr="00AA60C4">
        <w:rPr>
          <w:rFonts w:ascii="Times New Roman" w:hAnsi="Times New Roman" w:cs="Times New Roman"/>
          <w:sz w:val="28"/>
          <w:szCs w:val="28"/>
        </w:rPr>
        <w:t xml:space="preserve"> и преподавател</w:t>
      </w:r>
      <w:r w:rsidR="0024676B">
        <w:rPr>
          <w:rFonts w:ascii="Times New Roman" w:hAnsi="Times New Roman" w:cs="Times New Roman"/>
          <w:sz w:val="28"/>
          <w:szCs w:val="28"/>
        </w:rPr>
        <w:t>ь</w:t>
      </w:r>
      <w:r w:rsidRPr="00AA60C4">
        <w:rPr>
          <w:rFonts w:ascii="Times New Roman" w:hAnsi="Times New Roman" w:cs="Times New Roman"/>
          <w:sz w:val="28"/>
          <w:szCs w:val="28"/>
        </w:rPr>
        <w:t xml:space="preserve"> ОБЖ</w:t>
      </w:r>
      <w:r>
        <w:rPr>
          <w:rFonts w:ascii="Times New Roman" w:hAnsi="Times New Roman" w:cs="Times New Roman"/>
          <w:sz w:val="28"/>
          <w:szCs w:val="28"/>
        </w:rPr>
        <w:t>.</w:t>
      </w:r>
    </w:p>
    <w:p w:rsidR="00D6015B" w:rsidRPr="00370607" w:rsidRDefault="00D6015B" w:rsidP="00D6015B">
      <w:pPr>
        <w:pStyle w:val="a4"/>
        <w:tabs>
          <w:tab w:val="left" w:pos="570"/>
        </w:tabs>
        <w:jc w:val="both"/>
        <w:rPr>
          <w:rFonts w:ascii="Times New Roman" w:hAnsi="Times New Roman" w:cs="Times New Roman"/>
          <w:i/>
          <w:sz w:val="28"/>
          <w:szCs w:val="28"/>
          <w:u w:val="single"/>
        </w:rPr>
      </w:pPr>
      <w:r>
        <w:rPr>
          <w:rFonts w:ascii="Times New Roman" w:hAnsi="Times New Roman" w:cs="Times New Roman"/>
          <w:sz w:val="28"/>
          <w:szCs w:val="28"/>
        </w:rPr>
        <w:tab/>
      </w:r>
      <w:r w:rsidRPr="00370607">
        <w:rPr>
          <w:rFonts w:ascii="Times New Roman" w:hAnsi="Times New Roman" w:cs="Times New Roman"/>
          <w:i/>
          <w:sz w:val="28"/>
          <w:szCs w:val="28"/>
          <w:u w:val="single"/>
        </w:rPr>
        <w:t>Основные   организационные формы:</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 организационные собрания с кураторами учебных групп, в том числе дистанционные (не реже 1 раза в квартал)</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 xml:space="preserve">- собрания со студентами по </w:t>
      </w:r>
      <w:r w:rsidR="00A02E8B">
        <w:rPr>
          <w:rFonts w:ascii="Times New Roman" w:hAnsi="Times New Roman" w:cs="Times New Roman"/>
          <w:sz w:val="28"/>
          <w:szCs w:val="28"/>
        </w:rPr>
        <w:t>группам</w:t>
      </w:r>
      <w:r>
        <w:rPr>
          <w:rFonts w:ascii="Times New Roman" w:hAnsi="Times New Roman" w:cs="Times New Roman"/>
          <w:sz w:val="28"/>
          <w:szCs w:val="28"/>
        </w:rPr>
        <w:t xml:space="preserve"> (не реже 1 раза в семестр)</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 классные часы (ежемесячно);</w:t>
      </w:r>
    </w:p>
    <w:p w:rsidR="00D6015B" w:rsidRDefault="00D6015B" w:rsidP="00D6015B">
      <w:pPr>
        <w:pStyle w:val="a4"/>
        <w:tabs>
          <w:tab w:val="left" w:pos="570"/>
        </w:tabs>
        <w:jc w:val="both"/>
        <w:rPr>
          <w:rFonts w:ascii="Times New Roman" w:hAnsi="Times New Roman" w:cs="Times New Roman"/>
          <w:color w:val="000000" w:themeColor="text1"/>
          <w:sz w:val="28"/>
          <w:szCs w:val="28"/>
        </w:rPr>
      </w:pPr>
      <w:r w:rsidRPr="00370607">
        <w:rPr>
          <w:rFonts w:ascii="Times New Roman" w:hAnsi="Times New Roman" w:cs="Times New Roman"/>
          <w:color w:val="000000" w:themeColor="text1"/>
          <w:sz w:val="28"/>
          <w:szCs w:val="28"/>
        </w:rPr>
        <w:t>- родительские собрания (ежегодно, октябрь)</w:t>
      </w:r>
    </w:p>
    <w:p w:rsidR="00D6015B" w:rsidRDefault="00D6015B" w:rsidP="00D6015B">
      <w:pPr>
        <w:pStyle w:val="a4"/>
        <w:tabs>
          <w:tab w:val="left" w:pos="570"/>
        </w:tabs>
        <w:jc w:val="both"/>
        <w:rPr>
          <w:rFonts w:ascii="Times New Roman" w:hAnsi="Times New Roman" w:cs="Times New Roman"/>
          <w:color w:val="000000" w:themeColor="text1"/>
          <w:sz w:val="28"/>
          <w:szCs w:val="28"/>
        </w:rPr>
      </w:pPr>
    </w:p>
    <w:p w:rsidR="00D6015B" w:rsidRDefault="00D6015B" w:rsidP="00D6015B">
      <w:pPr>
        <w:pStyle w:val="a4"/>
        <w:tabs>
          <w:tab w:val="left" w:pos="570"/>
        </w:tabs>
        <w:jc w:val="both"/>
        <w:rPr>
          <w:rFonts w:ascii="Times New Roman" w:hAnsi="Times New Roman" w:cs="Times New Roman"/>
          <w:color w:val="000000" w:themeColor="text1"/>
          <w:sz w:val="28"/>
          <w:szCs w:val="28"/>
        </w:rPr>
      </w:pPr>
    </w:p>
    <w:p w:rsidR="00D6015B" w:rsidRDefault="00D6015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D6015B">
      <w:pPr>
        <w:pStyle w:val="a4"/>
        <w:tabs>
          <w:tab w:val="left" w:pos="570"/>
        </w:tabs>
        <w:jc w:val="both"/>
        <w:rPr>
          <w:rFonts w:ascii="Times New Roman" w:hAnsi="Times New Roman" w:cs="Times New Roman"/>
          <w:color w:val="000000" w:themeColor="text1"/>
          <w:sz w:val="28"/>
          <w:szCs w:val="28"/>
        </w:rPr>
      </w:pPr>
    </w:p>
    <w:p w:rsidR="00A02E8B" w:rsidRDefault="00A02E8B" w:rsidP="00134720">
      <w:pPr>
        <w:pStyle w:val="a4"/>
        <w:tabs>
          <w:tab w:val="left" w:pos="570"/>
        </w:tabs>
        <w:ind w:left="316"/>
        <w:jc w:val="center"/>
        <w:rPr>
          <w:rFonts w:ascii="Times New Roman" w:hAnsi="Times New Roman" w:cs="Times New Roman"/>
          <w:b/>
          <w:sz w:val="28"/>
          <w:szCs w:val="28"/>
        </w:rPr>
      </w:pPr>
    </w:p>
    <w:p w:rsidR="00A02E8B" w:rsidRDefault="00A02E8B" w:rsidP="00134720">
      <w:pPr>
        <w:pStyle w:val="a4"/>
        <w:tabs>
          <w:tab w:val="left" w:pos="570"/>
        </w:tabs>
        <w:ind w:left="316"/>
        <w:jc w:val="center"/>
        <w:rPr>
          <w:rFonts w:ascii="Times New Roman" w:hAnsi="Times New Roman" w:cs="Times New Roman"/>
          <w:b/>
          <w:sz w:val="28"/>
          <w:szCs w:val="28"/>
        </w:rPr>
      </w:pPr>
    </w:p>
    <w:p w:rsidR="00D6015B" w:rsidRPr="00E9621C" w:rsidRDefault="00134720" w:rsidP="00134720">
      <w:pPr>
        <w:pStyle w:val="a4"/>
        <w:tabs>
          <w:tab w:val="left" w:pos="570"/>
        </w:tabs>
        <w:ind w:left="316"/>
        <w:jc w:val="center"/>
        <w:rPr>
          <w:rFonts w:ascii="Times New Roman" w:hAnsi="Times New Roman" w:cs="Times New Roman"/>
          <w:b/>
          <w:sz w:val="28"/>
          <w:szCs w:val="28"/>
        </w:rPr>
      </w:pPr>
      <w:r>
        <w:rPr>
          <w:rFonts w:ascii="Times New Roman" w:hAnsi="Times New Roman" w:cs="Times New Roman"/>
          <w:b/>
          <w:sz w:val="28"/>
          <w:szCs w:val="28"/>
        </w:rPr>
        <w:t>3.</w:t>
      </w:r>
      <w:r w:rsidR="00D6015B" w:rsidRPr="00E9621C">
        <w:rPr>
          <w:rFonts w:ascii="Times New Roman" w:hAnsi="Times New Roman" w:cs="Times New Roman"/>
          <w:b/>
          <w:sz w:val="28"/>
          <w:szCs w:val="28"/>
        </w:rPr>
        <w:t>Цель, задачи воспитания, планируемые результаты и формы их оценки.</w:t>
      </w:r>
    </w:p>
    <w:p w:rsidR="00D6015B" w:rsidRDefault="00D6015B" w:rsidP="00D6015B">
      <w:pPr>
        <w:pStyle w:val="a4"/>
        <w:tabs>
          <w:tab w:val="left" w:pos="570"/>
        </w:tabs>
        <w:jc w:val="both"/>
        <w:rPr>
          <w:rFonts w:ascii="Times New Roman" w:hAnsi="Times New Roman" w:cs="Times New Roman"/>
          <w:sz w:val="28"/>
          <w:szCs w:val="28"/>
        </w:rPr>
      </w:pPr>
      <w:r>
        <w:rPr>
          <w:rFonts w:ascii="Times New Roman" w:hAnsi="Times New Roman" w:cs="Times New Roman"/>
          <w:sz w:val="28"/>
          <w:szCs w:val="28"/>
        </w:rPr>
        <w:tab/>
      </w:r>
      <w:r w:rsidRPr="00370607">
        <w:rPr>
          <w:rFonts w:ascii="Times New Roman" w:hAnsi="Times New Roman" w:cs="Times New Roman"/>
          <w:i/>
          <w:sz w:val="28"/>
          <w:szCs w:val="28"/>
          <w:u w:val="single"/>
        </w:rPr>
        <w:t>Ценности коллектива колледжа</w:t>
      </w:r>
      <w:r>
        <w:rPr>
          <w:rFonts w:ascii="Times New Roman" w:hAnsi="Times New Roman" w:cs="Times New Roman"/>
          <w:sz w:val="28"/>
          <w:szCs w:val="28"/>
        </w:rPr>
        <w:t xml:space="preserve"> - ориентиры позитивного личностного роста:</w:t>
      </w:r>
    </w:p>
    <w:p w:rsidR="00D6015B" w:rsidRPr="004E77B8" w:rsidRDefault="00D6015B" w:rsidP="00D6015B">
      <w:pPr>
        <w:pStyle w:val="a4"/>
        <w:numPr>
          <w:ilvl w:val="0"/>
          <w:numId w:val="8"/>
        </w:numPr>
        <w:tabs>
          <w:tab w:val="left" w:pos="570"/>
        </w:tabs>
        <w:jc w:val="both"/>
        <w:rPr>
          <w:rFonts w:ascii="Times New Roman" w:hAnsi="Times New Roman" w:cs="Times New Roman"/>
          <w:sz w:val="28"/>
          <w:szCs w:val="28"/>
        </w:rPr>
      </w:pPr>
      <w:r>
        <w:rPr>
          <w:rFonts w:ascii="Times New Roman" w:hAnsi="Times New Roman" w:cs="Times New Roman"/>
          <w:sz w:val="28"/>
          <w:szCs w:val="28"/>
        </w:rPr>
        <w:t>у</w:t>
      </w:r>
      <w:r w:rsidRPr="004E77B8">
        <w:rPr>
          <w:rFonts w:ascii="Times New Roman" w:hAnsi="Times New Roman" w:cs="Times New Roman"/>
          <w:sz w:val="28"/>
          <w:szCs w:val="28"/>
        </w:rPr>
        <w:t>важительное отношение к индивидуальности</w:t>
      </w:r>
      <w:r>
        <w:rPr>
          <w:rFonts w:ascii="Times New Roman" w:hAnsi="Times New Roman" w:cs="Times New Roman"/>
          <w:sz w:val="28"/>
          <w:szCs w:val="28"/>
        </w:rPr>
        <w:t>;</w:t>
      </w:r>
    </w:p>
    <w:p w:rsidR="00D6015B" w:rsidRDefault="00D6015B" w:rsidP="00D6015B">
      <w:pPr>
        <w:pStyle w:val="a4"/>
        <w:numPr>
          <w:ilvl w:val="0"/>
          <w:numId w:val="8"/>
        </w:numPr>
        <w:tabs>
          <w:tab w:val="left" w:pos="570"/>
        </w:tabs>
        <w:jc w:val="both"/>
        <w:rPr>
          <w:rFonts w:ascii="Times New Roman" w:hAnsi="Times New Roman" w:cs="Times New Roman"/>
          <w:sz w:val="28"/>
          <w:szCs w:val="28"/>
        </w:rPr>
      </w:pPr>
      <w:r>
        <w:rPr>
          <w:rFonts w:ascii="Times New Roman" w:hAnsi="Times New Roman" w:cs="Times New Roman"/>
          <w:sz w:val="28"/>
          <w:szCs w:val="28"/>
        </w:rPr>
        <w:t xml:space="preserve">патриотизм, как уважительное </w:t>
      </w:r>
      <w:r w:rsidRPr="004E77B8">
        <w:rPr>
          <w:rFonts w:ascii="Times New Roman" w:hAnsi="Times New Roman" w:cs="Times New Roman"/>
          <w:sz w:val="28"/>
          <w:szCs w:val="28"/>
        </w:rPr>
        <w:t xml:space="preserve">отношение друг к другу, </w:t>
      </w:r>
      <w:r>
        <w:rPr>
          <w:rFonts w:ascii="Times New Roman" w:hAnsi="Times New Roman" w:cs="Times New Roman"/>
          <w:sz w:val="28"/>
          <w:szCs w:val="28"/>
        </w:rPr>
        <w:t xml:space="preserve">колледжу, </w:t>
      </w:r>
      <w:r w:rsidR="00A02E8B">
        <w:rPr>
          <w:rFonts w:ascii="Times New Roman" w:hAnsi="Times New Roman" w:cs="Times New Roman"/>
          <w:sz w:val="28"/>
          <w:szCs w:val="28"/>
        </w:rPr>
        <w:t>Краснодарскому краю, г. Геленджик</w:t>
      </w:r>
      <w:r>
        <w:rPr>
          <w:rFonts w:ascii="Times New Roman" w:hAnsi="Times New Roman" w:cs="Times New Roman"/>
          <w:sz w:val="28"/>
          <w:szCs w:val="28"/>
        </w:rPr>
        <w:t>;</w:t>
      </w:r>
    </w:p>
    <w:p w:rsidR="00D6015B" w:rsidRPr="004E77B8" w:rsidRDefault="00D6015B" w:rsidP="00D6015B">
      <w:pPr>
        <w:pStyle w:val="a4"/>
        <w:numPr>
          <w:ilvl w:val="0"/>
          <w:numId w:val="8"/>
        </w:numPr>
        <w:tabs>
          <w:tab w:val="left" w:pos="570"/>
        </w:tabs>
        <w:jc w:val="both"/>
        <w:rPr>
          <w:rFonts w:ascii="Times New Roman" w:hAnsi="Times New Roman" w:cs="Times New Roman"/>
          <w:sz w:val="28"/>
          <w:szCs w:val="28"/>
        </w:rPr>
      </w:pPr>
      <w:r>
        <w:rPr>
          <w:rFonts w:ascii="Times New Roman" w:hAnsi="Times New Roman" w:cs="Times New Roman"/>
          <w:sz w:val="28"/>
          <w:szCs w:val="28"/>
        </w:rPr>
        <w:t>з</w:t>
      </w:r>
      <w:r w:rsidRPr="004E77B8">
        <w:rPr>
          <w:rFonts w:ascii="Times New Roman" w:hAnsi="Times New Roman" w:cs="Times New Roman"/>
          <w:sz w:val="28"/>
          <w:szCs w:val="28"/>
        </w:rPr>
        <w:t>дор</w:t>
      </w:r>
      <w:r>
        <w:rPr>
          <w:rFonts w:ascii="Times New Roman" w:hAnsi="Times New Roman" w:cs="Times New Roman"/>
          <w:sz w:val="28"/>
          <w:szCs w:val="28"/>
        </w:rPr>
        <w:t>овье (физическое, психическое</w:t>
      </w:r>
      <w:r w:rsidRPr="004E77B8">
        <w:rPr>
          <w:rFonts w:ascii="Times New Roman" w:hAnsi="Times New Roman" w:cs="Times New Roman"/>
          <w:sz w:val="28"/>
          <w:szCs w:val="28"/>
        </w:rPr>
        <w:t>, социально</w:t>
      </w:r>
      <w:r>
        <w:rPr>
          <w:rFonts w:ascii="Times New Roman" w:hAnsi="Times New Roman" w:cs="Times New Roman"/>
          <w:sz w:val="28"/>
          <w:szCs w:val="28"/>
        </w:rPr>
        <w:t>е</w:t>
      </w:r>
      <w:r w:rsidRPr="004E77B8">
        <w:rPr>
          <w:rFonts w:ascii="Times New Roman" w:hAnsi="Times New Roman" w:cs="Times New Roman"/>
          <w:sz w:val="28"/>
          <w:szCs w:val="28"/>
        </w:rPr>
        <w:t>)</w:t>
      </w:r>
      <w:r>
        <w:rPr>
          <w:rFonts w:ascii="Times New Roman" w:hAnsi="Times New Roman" w:cs="Times New Roman"/>
          <w:sz w:val="28"/>
          <w:szCs w:val="28"/>
        </w:rPr>
        <w:t>;</w:t>
      </w:r>
    </w:p>
    <w:p w:rsidR="00D6015B" w:rsidRPr="001F3DA9" w:rsidRDefault="00D6015B" w:rsidP="00D6015B">
      <w:pPr>
        <w:pStyle w:val="a4"/>
        <w:numPr>
          <w:ilvl w:val="0"/>
          <w:numId w:val="8"/>
        </w:numPr>
        <w:tabs>
          <w:tab w:val="left" w:pos="570"/>
        </w:tabs>
        <w:jc w:val="both"/>
        <w:rPr>
          <w:rFonts w:ascii="Times New Roman" w:hAnsi="Times New Roman" w:cs="Times New Roman"/>
          <w:sz w:val="28"/>
          <w:szCs w:val="28"/>
        </w:rPr>
      </w:pPr>
      <w:r w:rsidRPr="001F3DA9">
        <w:rPr>
          <w:rFonts w:ascii="Times New Roman" w:hAnsi="Times New Roman" w:cs="Times New Roman"/>
          <w:sz w:val="28"/>
          <w:szCs w:val="28"/>
        </w:rPr>
        <w:t>профессионализм</w:t>
      </w:r>
      <w:r>
        <w:rPr>
          <w:rFonts w:ascii="Times New Roman" w:hAnsi="Times New Roman" w:cs="Times New Roman"/>
          <w:sz w:val="28"/>
          <w:szCs w:val="28"/>
        </w:rPr>
        <w:t>:</w:t>
      </w:r>
    </w:p>
    <w:p w:rsidR="00D6015B" w:rsidRPr="00FE355B" w:rsidRDefault="00D6015B" w:rsidP="00D6015B">
      <w:pPr>
        <w:pStyle w:val="a4"/>
        <w:numPr>
          <w:ilvl w:val="0"/>
          <w:numId w:val="8"/>
        </w:numPr>
        <w:tabs>
          <w:tab w:val="left" w:pos="570"/>
        </w:tabs>
        <w:jc w:val="both"/>
        <w:rPr>
          <w:rFonts w:ascii="Times New Roman" w:hAnsi="Times New Roman" w:cs="Times New Roman"/>
          <w:sz w:val="28"/>
          <w:szCs w:val="28"/>
        </w:rPr>
      </w:pPr>
      <w:r>
        <w:rPr>
          <w:rFonts w:ascii="Times New Roman" w:hAnsi="Times New Roman" w:cs="Times New Roman"/>
          <w:sz w:val="28"/>
          <w:szCs w:val="28"/>
        </w:rPr>
        <w:t xml:space="preserve">комфортная среда колледжа и </w:t>
      </w:r>
      <w:r w:rsidRPr="00FE355B">
        <w:rPr>
          <w:rFonts w:ascii="Times New Roman" w:hAnsi="Times New Roman" w:cs="Times New Roman"/>
          <w:sz w:val="28"/>
          <w:szCs w:val="28"/>
        </w:rPr>
        <w:t xml:space="preserve"> </w:t>
      </w:r>
      <w:r>
        <w:rPr>
          <w:rFonts w:ascii="Times New Roman" w:hAnsi="Times New Roman" w:cs="Times New Roman"/>
          <w:sz w:val="28"/>
          <w:szCs w:val="28"/>
        </w:rPr>
        <w:t>б</w:t>
      </w:r>
      <w:r w:rsidRPr="004E77B8">
        <w:rPr>
          <w:rFonts w:ascii="Times New Roman" w:hAnsi="Times New Roman" w:cs="Times New Roman"/>
          <w:sz w:val="28"/>
          <w:szCs w:val="28"/>
        </w:rPr>
        <w:t>езопасность</w:t>
      </w:r>
      <w:r>
        <w:rPr>
          <w:rFonts w:ascii="Times New Roman" w:hAnsi="Times New Roman" w:cs="Times New Roman"/>
          <w:sz w:val="28"/>
          <w:szCs w:val="28"/>
        </w:rPr>
        <w:t>;</w:t>
      </w:r>
    </w:p>
    <w:p w:rsidR="00D6015B" w:rsidRPr="003054FC" w:rsidRDefault="00D6015B" w:rsidP="00D6015B">
      <w:pPr>
        <w:pStyle w:val="a4"/>
        <w:numPr>
          <w:ilvl w:val="0"/>
          <w:numId w:val="8"/>
        </w:numPr>
        <w:tabs>
          <w:tab w:val="left" w:pos="570"/>
        </w:tabs>
        <w:jc w:val="both"/>
        <w:rPr>
          <w:rFonts w:ascii="Times New Roman" w:hAnsi="Times New Roman" w:cs="Times New Roman"/>
          <w:sz w:val="28"/>
          <w:szCs w:val="28"/>
        </w:rPr>
      </w:pPr>
      <w:r w:rsidRPr="003054FC">
        <w:rPr>
          <w:rFonts w:ascii="Times New Roman" w:hAnsi="Times New Roman" w:cs="Times New Roman"/>
          <w:sz w:val="28"/>
          <w:szCs w:val="28"/>
        </w:rPr>
        <w:t>время;</w:t>
      </w:r>
    </w:p>
    <w:p w:rsidR="00D6015B" w:rsidRDefault="00D6015B" w:rsidP="00D6015B">
      <w:pPr>
        <w:pStyle w:val="a4"/>
        <w:numPr>
          <w:ilvl w:val="0"/>
          <w:numId w:val="9"/>
        </w:numPr>
        <w:tabs>
          <w:tab w:val="left" w:pos="570"/>
        </w:tabs>
        <w:jc w:val="both"/>
        <w:rPr>
          <w:rFonts w:ascii="Times New Roman" w:hAnsi="Times New Roman" w:cs="Times New Roman"/>
          <w:sz w:val="28"/>
          <w:szCs w:val="28"/>
        </w:rPr>
      </w:pPr>
      <w:r w:rsidRPr="003054FC">
        <w:rPr>
          <w:rFonts w:ascii="Times New Roman" w:hAnsi="Times New Roman" w:cs="Times New Roman"/>
          <w:sz w:val="28"/>
          <w:szCs w:val="28"/>
        </w:rPr>
        <w:t>забота о</w:t>
      </w:r>
      <w:r>
        <w:rPr>
          <w:rFonts w:ascii="Times New Roman" w:hAnsi="Times New Roman" w:cs="Times New Roman"/>
          <w:sz w:val="28"/>
          <w:szCs w:val="28"/>
        </w:rPr>
        <w:t xml:space="preserve"> </w:t>
      </w:r>
      <w:r w:rsidRPr="003054FC">
        <w:rPr>
          <w:rFonts w:ascii="Times New Roman" w:hAnsi="Times New Roman" w:cs="Times New Roman"/>
          <w:sz w:val="28"/>
          <w:szCs w:val="28"/>
        </w:rPr>
        <w:t>близких.</w:t>
      </w:r>
    </w:p>
    <w:p w:rsidR="00D6015B" w:rsidRPr="00EF3740" w:rsidRDefault="00D6015B" w:rsidP="00D6015B">
      <w:pPr>
        <w:pStyle w:val="a4"/>
        <w:tabs>
          <w:tab w:val="left" w:pos="570"/>
        </w:tabs>
        <w:jc w:val="both"/>
        <w:rPr>
          <w:rFonts w:ascii="Times New Roman" w:hAnsi="Times New Roman" w:cs="Times New Roman"/>
          <w:sz w:val="28"/>
          <w:szCs w:val="28"/>
        </w:rPr>
      </w:pPr>
      <w:r w:rsidRPr="00EF3740">
        <w:rPr>
          <w:rFonts w:ascii="Times New Roman" w:hAnsi="Times New Roman" w:cs="Times New Roman"/>
          <w:b/>
          <w:bCs/>
          <w:sz w:val="28"/>
          <w:szCs w:val="28"/>
        </w:rPr>
        <w:t>Цель программы:</w:t>
      </w:r>
      <w:r>
        <w:rPr>
          <w:rFonts w:ascii="Times New Roman" w:hAnsi="Times New Roman" w:cs="Times New Roman"/>
          <w:sz w:val="28"/>
          <w:szCs w:val="28"/>
        </w:rPr>
        <w:t xml:space="preserve"> </w:t>
      </w:r>
      <w:r w:rsidRPr="00EF3740">
        <w:rPr>
          <w:rFonts w:ascii="Times New Roman" w:hAnsi="Times New Roman" w:cs="Times New Roman"/>
          <w:sz w:val="28"/>
          <w:szCs w:val="28"/>
        </w:rPr>
        <w:t>Создать условия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высоконравственной личности и специалиста, востребованного обществом, компетентного, ответственного, готового к постоянному профессиональному росту, социальной и профессиональной мобильности, стремящегося  к саморазвитию и самосовершенствованию.</w:t>
      </w:r>
    </w:p>
    <w:p w:rsidR="00D6015B" w:rsidRDefault="00D6015B" w:rsidP="00D6015B">
      <w:pPr>
        <w:pStyle w:val="a4"/>
        <w:tabs>
          <w:tab w:val="left" w:pos="570"/>
        </w:tabs>
        <w:ind w:firstLine="709"/>
        <w:jc w:val="both"/>
        <w:rPr>
          <w:rFonts w:ascii="Times New Roman" w:hAnsi="Times New Roman" w:cs="Times New Roman"/>
          <w:sz w:val="28"/>
          <w:szCs w:val="28"/>
        </w:rPr>
      </w:pPr>
      <w:r w:rsidRPr="00046AE4">
        <w:rPr>
          <w:rFonts w:ascii="Times New Roman" w:hAnsi="Times New Roman" w:cs="Times New Roman"/>
          <w:sz w:val="28"/>
          <w:szCs w:val="28"/>
        </w:rPr>
        <w:t>Для достижения цели поставлены следующие задачи:</w:t>
      </w:r>
    </w:p>
    <w:p w:rsidR="00D6015B" w:rsidRPr="00765E55" w:rsidRDefault="00D6015B" w:rsidP="00D6015B">
      <w:pPr>
        <w:pStyle w:val="a4"/>
        <w:tabs>
          <w:tab w:val="left" w:pos="570"/>
        </w:tabs>
        <w:ind w:firstLine="709"/>
        <w:jc w:val="both"/>
        <w:rPr>
          <w:rFonts w:ascii="Times New Roman" w:hAnsi="Times New Roman" w:cs="Times New Roman"/>
          <w:color w:val="000000" w:themeColor="text1"/>
          <w:sz w:val="28"/>
          <w:szCs w:val="28"/>
        </w:rPr>
      </w:pPr>
      <w:r w:rsidRPr="00765E55">
        <w:rPr>
          <w:rFonts w:ascii="Times New Roman" w:hAnsi="Times New Roman" w:cs="Times New Roman"/>
          <w:color w:val="000000" w:themeColor="text1"/>
          <w:sz w:val="28"/>
          <w:szCs w:val="28"/>
        </w:rPr>
        <w:t xml:space="preserve">А) реализация требований ФГОС СПО по специальности/профессии: </w:t>
      </w:r>
    </w:p>
    <w:p w:rsidR="00D6015B" w:rsidRPr="00765E55" w:rsidRDefault="00D6015B" w:rsidP="00D6015B">
      <w:pPr>
        <w:pStyle w:val="a4"/>
        <w:tabs>
          <w:tab w:val="left" w:pos="570"/>
        </w:tabs>
        <w:ind w:firstLine="709"/>
        <w:jc w:val="both"/>
        <w:rPr>
          <w:rFonts w:ascii="Times New Roman" w:hAnsi="Times New Roman" w:cs="Times New Roman"/>
          <w:color w:val="000000" w:themeColor="text1"/>
          <w:sz w:val="28"/>
          <w:szCs w:val="28"/>
        </w:rPr>
      </w:pPr>
      <w:r w:rsidRPr="00765E55">
        <w:rPr>
          <w:rFonts w:ascii="Times New Roman" w:hAnsi="Times New Roman" w:cs="Times New Roman"/>
          <w:color w:val="000000" w:themeColor="text1"/>
          <w:sz w:val="28"/>
          <w:szCs w:val="28"/>
        </w:rPr>
        <w:t>ОК1. Выбирать способы решения задач профессиональной деятельности, применительно к различным контекстам</w:t>
      </w:r>
    </w:p>
    <w:p w:rsidR="00D6015B" w:rsidRPr="00765E55" w:rsidRDefault="00D6015B" w:rsidP="00D6015B">
      <w:pPr>
        <w:pStyle w:val="a4"/>
        <w:tabs>
          <w:tab w:val="left" w:pos="570"/>
        </w:tabs>
        <w:ind w:firstLine="709"/>
        <w:jc w:val="both"/>
        <w:rPr>
          <w:rFonts w:ascii="Times New Roman" w:hAnsi="Times New Roman" w:cs="Times New Roman"/>
          <w:color w:val="000000" w:themeColor="text1"/>
          <w:sz w:val="28"/>
          <w:szCs w:val="28"/>
        </w:rPr>
      </w:pPr>
      <w:r w:rsidRPr="00765E55">
        <w:rPr>
          <w:rFonts w:ascii="Times New Roman" w:hAnsi="Times New Roman" w:cs="Times New Roman"/>
          <w:color w:val="000000" w:themeColor="text1"/>
          <w:sz w:val="28"/>
          <w:szCs w:val="28"/>
        </w:rPr>
        <w:t>ОК4. Работать в коллективе и команде, эффективно взаимодействовать с коллегами, руководством, клиентами</w:t>
      </w:r>
    </w:p>
    <w:p w:rsidR="00D6015B" w:rsidRPr="00765E55" w:rsidRDefault="00D6015B" w:rsidP="00D6015B">
      <w:pPr>
        <w:pStyle w:val="a4"/>
        <w:tabs>
          <w:tab w:val="left" w:pos="570"/>
        </w:tabs>
        <w:ind w:firstLine="709"/>
        <w:jc w:val="both"/>
        <w:rPr>
          <w:rFonts w:ascii="Times New Roman" w:hAnsi="Times New Roman" w:cs="Times New Roman"/>
          <w:color w:val="000000" w:themeColor="text1"/>
          <w:sz w:val="28"/>
          <w:szCs w:val="28"/>
        </w:rPr>
      </w:pPr>
      <w:r w:rsidRPr="00765E55">
        <w:rPr>
          <w:rFonts w:ascii="Times New Roman" w:hAnsi="Times New Roman" w:cs="Times New Roman"/>
          <w:color w:val="000000" w:themeColor="text1"/>
          <w:sz w:val="28"/>
          <w:szCs w:val="28"/>
        </w:rPr>
        <w:t>ОК6. Проявлять гражданско-патриотическую позицию, демонстрировать осознанное поведение на основе традиционных общечеловеческих ценностей</w:t>
      </w:r>
    </w:p>
    <w:p w:rsidR="00D6015B" w:rsidRDefault="00D6015B" w:rsidP="00D6015B">
      <w:pPr>
        <w:pStyle w:val="a4"/>
        <w:tabs>
          <w:tab w:val="left" w:pos="570"/>
        </w:tabs>
        <w:ind w:firstLine="709"/>
        <w:jc w:val="both"/>
        <w:rPr>
          <w:rFonts w:ascii="Times New Roman" w:hAnsi="Times New Roman" w:cs="Times New Roman"/>
          <w:sz w:val="28"/>
          <w:szCs w:val="28"/>
        </w:rPr>
      </w:pPr>
      <w:r w:rsidRPr="00765E55">
        <w:rPr>
          <w:rFonts w:ascii="Times New Roman" w:hAnsi="Times New Roman" w:cs="Times New Roman"/>
          <w:color w:val="000000" w:themeColor="text1"/>
          <w:sz w:val="28"/>
          <w:szCs w:val="28"/>
        </w:rPr>
        <w:t>ОК8.</w:t>
      </w:r>
      <w:r w:rsidRPr="00B163C9">
        <w:rPr>
          <w:rFonts w:ascii="Times New Roman" w:hAnsi="Times New Roman" w:cs="Times New Roman"/>
          <w:color w:val="FF0000"/>
          <w:sz w:val="28"/>
          <w:szCs w:val="28"/>
        </w:rPr>
        <w:t xml:space="preserve"> </w:t>
      </w:r>
      <w:r w:rsidRPr="00B52A13">
        <w:rPr>
          <w:rFonts w:ascii="Times New Roman" w:hAnsi="Times New Roman" w:cs="Times New Roman"/>
          <w:sz w:val="28"/>
          <w:szCs w:val="28"/>
        </w:rPr>
        <w:t>Использовать   средства   физической   культуры   для   сохранения   и   укрепления</w:t>
      </w:r>
      <w:r>
        <w:rPr>
          <w:rFonts w:ascii="Times New Roman" w:hAnsi="Times New Roman" w:cs="Times New Roman"/>
          <w:sz w:val="28"/>
          <w:szCs w:val="28"/>
        </w:rPr>
        <w:t xml:space="preserve"> </w:t>
      </w:r>
      <w:r w:rsidRPr="00B52A13">
        <w:rPr>
          <w:rFonts w:ascii="Times New Roman" w:hAnsi="Times New Roman" w:cs="Times New Roman"/>
          <w:sz w:val="28"/>
          <w:szCs w:val="28"/>
        </w:rPr>
        <w:t>здоровья   в   процессе   профессиональной   деятельности   и   поддержания</w:t>
      </w:r>
      <w:r>
        <w:rPr>
          <w:rFonts w:ascii="Times New Roman" w:hAnsi="Times New Roman" w:cs="Times New Roman"/>
          <w:sz w:val="28"/>
          <w:szCs w:val="28"/>
        </w:rPr>
        <w:t xml:space="preserve"> </w:t>
      </w:r>
      <w:r w:rsidRPr="00B52A13">
        <w:rPr>
          <w:rFonts w:ascii="Times New Roman" w:hAnsi="Times New Roman" w:cs="Times New Roman"/>
          <w:sz w:val="28"/>
          <w:szCs w:val="28"/>
        </w:rPr>
        <w:t>необходимого уровня физической подготовленности</w:t>
      </w:r>
    </w:p>
    <w:p w:rsidR="00D6015B" w:rsidRDefault="00D6015B" w:rsidP="00D6015B">
      <w:pPr>
        <w:pStyle w:val="a4"/>
        <w:tabs>
          <w:tab w:val="left" w:pos="570"/>
        </w:tabs>
        <w:ind w:firstLine="709"/>
        <w:jc w:val="both"/>
        <w:rPr>
          <w:rFonts w:ascii="Times New Roman" w:hAnsi="Times New Roman" w:cs="Times New Roman"/>
          <w:sz w:val="28"/>
          <w:szCs w:val="28"/>
        </w:rPr>
      </w:pPr>
      <w:r w:rsidRPr="00046AE4">
        <w:rPr>
          <w:rFonts w:ascii="Times New Roman" w:hAnsi="Times New Roman" w:cs="Times New Roman"/>
          <w:sz w:val="28"/>
          <w:szCs w:val="28"/>
        </w:rPr>
        <w:t>Б) реализация комплексных задач воспитания личности обучающегося, в том числе в сфере достижения личностных результатов обучения, включающих:</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sidRPr="00046AE4">
        <w:rPr>
          <w:rFonts w:ascii="Times New Roman" w:hAnsi="Times New Roman" w:cs="Times New Roman"/>
          <w:sz w:val="28"/>
          <w:szCs w:val="28"/>
        </w:rPr>
        <w:t>ЛР 1</w:t>
      </w:r>
      <w:r>
        <w:rPr>
          <w:rFonts w:ascii="Times New Roman" w:hAnsi="Times New Roman" w:cs="Times New Roman"/>
          <w:sz w:val="28"/>
          <w:szCs w:val="28"/>
        </w:rPr>
        <w:t xml:space="preserve">. </w:t>
      </w:r>
      <w:r w:rsidRPr="00046AE4">
        <w:rPr>
          <w:rFonts w:ascii="Times New Roman" w:hAnsi="Times New Roman" w:cs="Times New Roman"/>
          <w:sz w:val="28"/>
          <w:szCs w:val="28"/>
        </w:rPr>
        <w:t>Осознающий себя гражданином и защитником великой страны</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2. </w:t>
      </w:r>
      <w:r w:rsidRPr="00046AE4">
        <w:rPr>
          <w:rFonts w:ascii="Times New Roman" w:hAnsi="Times New Roman" w:cs="Times New Roman"/>
          <w:sz w:val="28"/>
          <w:szCs w:val="28"/>
        </w:rPr>
        <w:t xml:space="preserve">Соблюдающий нормы правопорядка, следующий идеалам гражданского общества, обеспечения безопасности, прав и свобод граждан России. </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sidRPr="007849C8">
        <w:rPr>
          <w:rFonts w:ascii="Times New Roman" w:hAnsi="Times New Roman" w:cs="Times New Roman"/>
          <w:sz w:val="28"/>
          <w:szCs w:val="28"/>
        </w:rPr>
        <w:t xml:space="preserve">ЛР </w:t>
      </w:r>
      <w:r>
        <w:rPr>
          <w:rFonts w:ascii="Times New Roman" w:hAnsi="Times New Roman" w:cs="Times New Roman"/>
          <w:sz w:val="28"/>
          <w:szCs w:val="28"/>
        </w:rPr>
        <w:t>3</w:t>
      </w:r>
      <w:r w:rsidRPr="007849C8">
        <w:rPr>
          <w:rFonts w:ascii="Times New Roman" w:hAnsi="Times New Roman" w:cs="Times New Roman"/>
          <w:sz w:val="28"/>
          <w:szCs w:val="28"/>
        </w:rPr>
        <w:t xml:space="preserve">. </w:t>
      </w:r>
      <w:r w:rsidRPr="00046AE4">
        <w:rPr>
          <w:rFonts w:ascii="Times New Roman" w:hAnsi="Times New Roman" w:cs="Times New Roman"/>
          <w:sz w:val="28"/>
          <w:szCs w:val="28"/>
        </w:rPr>
        <w:t xml:space="preserve">Проявляющий и демонстрирующий уважение к людям труда, осознающий ценность собственного труда. </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4. </w:t>
      </w:r>
      <w:r w:rsidRPr="00046AE4">
        <w:rPr>
          <w:rFonts w:ascii="Times New Roman" w:hAnsi="Times New Roman" w:cs="Times New Roman"/>
          <w:sz w:val="28"/>
          <w:szCs w:val="28"/>
        </w:rPr>
        <w:t xml:space="preserve">Демонстрирующий приверженность к родной культуре, исторической памяти на основе любви к Родине, родному народу, малой </w:t>
      </w:r>
      <w:r w:rsidRPr="00046AE4">
        <w:rPr>
          <w:rFonts w:ascii="Times New Roman" w:hAnsi="Times New Roman" w:cs="Times New Roman"/>
          <w:sz w:val="28"/>
          <w:szCs w:val="28"/>
        </w:rPr>
        <w:lastRenderedPageBreak/>
        <w:t>родине, принятию традиционных ценностей многонационального народа России</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5. </w:t>
      </w:r>
      <w:r w:rsidRPr="00046AE4">
        <w:rPr>
          <w:rFonts w:ascii="Times New Roman" w:hAnsi="Times New Roman" w:cs="Times New Roman"/>
          <w:sz w:val="28"/>
          <w:szCs w:val="28"/>
        </w:rPr>
        <w:t>Проявляющий уважение к людям старшего поколения и готовность к участию в социальной поддержке и волонтерских движениях</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6. </w:t>
      </w:r>
      <w:r w:rsidRPr="00046AE4">
        <w:rPr>
          <w:rFonts w:ascii="Times New Roman" w:hAnsi="Times New Roman" w:cs="Times New Roman"/>
          <w:sz w:val="28"/>
          <w:szCs w:val="28"/>
        </w:rPr>
        <w:t>Заботящийся о защите окружающей среды, собственной и чужой безопасности, в том числе цифровой</w:t>
      </w:r>
    </w:p>
    <w:p w:rsidR="00D6015B" w:rsidRPr="00046AE4" w:rsidRDefault="00D6015B" w:rsidP="00D6015B">
      <w:pPr>
        <w:pStyle w:val="a4"/>
        <w:tabs>
          <w:tab w:val="left" w:pos="570"/>
        </w:tabs>
        <w:ind w:firstLine="709"/>
        <w:jc w:val="both"/>
        <w:rPr>
          <w:rFonts w:ascii="Times New Roman" w:hAnsi="Times New Roman" w:cs="Times New Roman"/>
          <w:sz w:val="28"/>
          <w:szCs w:val="28"/>
        </w:rPr>
      </w:pPr>
      <w:r>
        <w:rPr>
          <w:rFonts w:ascii="Times New Roman" w:hAnsi="Times New Roman" w:cs="Times New Roman"/>
          <w:sz w:val="28"/>
          <w:szCs w:val="28"/>
        </w:rPr>
        <w:t xml:space="preserve">ЛР 7. </w:t>
      </w:r>
      <w:r w:rsidRPr="00046AE4">
        <w:rPr>
          <w:rFonts w:ascii="Times New Roman" w:hAnsi="Times New Roman" w:cs="Times New Roman"/>
          <w:sz w:val="28"/>
          <w:szCs w:val="28"/>
        </w:rPr>
        <w:t>Принимающий семейные ценности, готовый к созданию семьи и воспитанию детей;</w:t>
      </w:r>
    </w:p>
    <w:p w:rsidR="00D6015B" w:rsidRDefault="00D6015B" w:rsidP="00D6015B">
      <w:pPr>
        <w:pStyle w:val="a4"/>
        <w:tabs>
          <w:tab w:val="left" w:pos="570"/>
        </w:tabs>
        <w:ind w:firstLine="709"/>
        <w:jc w:val="both"/>
        <w:rPr>
          <w:rFonts w:ascii="Times New Roman" w:hAnsi="Times New Roman" w:cs="Times New Roman"/>
          <w:sz w:val="28"/>
          <w:szCs w:val="28"/>
        </w:rPr>
      </w:pPr>
    </w:p>
    <w:p w:rsidR="00D6015B" w:rsidRDefault="00D6015B" w:rsidP="00D6015B">
      <w:pPr>
        <w:pStyle w:val="a4"/>
        <w:tabs>
          <w:tab w:val="left" w:pos="570"/>
        </w:tabs>
        <w:jc w:val="center"/>
        <w:rPr>
          <w:rFonts w:ascii="Times New Roman" w:hAnsi="Times New Roman" w:cs="Times New Roman"/>
          <w:b/>
          <w:sz w:val="28"/>
          <w:szCs w:val="28"/>
        </w:rPr>
      </w:pPr>
      <w:r w:rsidRPr="005A73C2">
        <w:rPr>
          <w:rFonts w:ascii="Times New Roman" w:hAnsi="Times New Roman" w:cs="Times New Roman"/>
          <w:b/>
          <w:sz w:val="28"/>
          <w:szCs w:val="28"/>
        </w:rPr>
        <w:t>Планируемые результаты и формы их оценки</w:t>
      </w:r>
    </w:p>
    <w:p w:rsidR="00D6015B" w:rsidRPr="005A73C2" w:rsidRDefault="00D6015B" w:rsidP="00D6015B">
      <w:pPr>
        <w:pStyle w:val="a4"/>
        <w:tabs>
          <w:tab w:val="left" w:pos="570"/>
        </w:tabs>
        <w:jc w:val="center"/>
        <w:rPr>
          <w:rFonts w:ascii="Times New Roman" w:hAnsi="Times New Roman" w:cs="Times New Roman"/>
          <w:b/>
          <w:sz w:val="28"/>
          <w:szCs w:val="28"/>
        </w:rPr>
      </w:pPr>
    </w:p>
    <w:tbl>
      <w:tblPr>
        <w:tblStyle w:val="a6"/>
        <w:tblW w:w="5000" w:type="pct"/>
        <w:tblLook w:val="04A0" w:firstRow="1" w:lastRow="0" w:firstColumn="1" w:lastColumn="0" w:noHBand="0" w:noVBand="1"/>
      </w:tblPr>
      <w:tblGrid>
        <w:gridCol w:w="3079"/>
        <w:gridCol w:w="3134"/>
        <w:gridCol w:w="3132"/>
      </w:tblGrid>
      <w:tr w:rsidR="00D6015B" w:rsidRPr="0019019E" w:rsidTr="00CE52FC">
        <w:trPr>
          <w:trHeight w:val="405"/>
        </w:trPr>
        <w:tc>
          <w:tcPr>
            <w:tcW w:w="1647" w:type="pct"/>
          </w:tcPr>
          <w:p w:rsidR="00D6015B" w:rsidRPr="005A73C2" w:rsidRDefault="00D6015B" w:rsidP="00CE52FC">
            <w:pPr>
              <w:pStyle w:val="a4"/>
              <w:tabs>
                <w:tab w:val="left" w:pos="570"/>
              </w:tabs>
              <w:spacing w:line="360" w:lineRule="auto"/>
              <w:jc w:val="both"/>
              <w:rPr>
                <w:rFonts w:ascii="Times New Roman" w:hAnsi="Times New Roman" w:cs="Times New Roman"/>
                <w:b/>
                <w:sz w:val="24"/>
                <w:szCs w:val="24"/>
              </w:rPr>
            </w:pPr>
            <w:r w:rsidRPr="005A73C2">
              <w:rPr>
                <w:rFonts w:ascii="Times New Roman" w:hAnsi="Times New Roman" w:cs="Times New Roman"/>
                <w:b/>
                <w:sz w:val="24"/>
                <w:szCs w:val="24"/>
              </w:rPr>
              <w:t>Компетенция</w:t>
            </w:r>
            <w:r>
              <w:rPr>
                <w:rFonts w:ascii="Times New Roman" w:hAnsi="Times New Roman" w:cs="Times New Roman"/>
                <w:b/>
                <w:sz w:val="24"/>
                <w:szCs w:val="24"/>
              </w:rPr>
              <w:t>/личностные результаты</w:t>
            </w:r>
          </w:p>
        </w:tc>
        <w:tc>
          <w:tcPr>
            <w:tcW w:w="1677" w:type="pct"/>
          </w:tcPr>
          <w:p w:rsidR="00D6015B" w:rsidRPr="005A73C2" w:rsidRDefault="00D6015B" w:rsidP="00CE52FC">
            <w:pPr>
              <w:pStyle w:val="a4"/>
              <w:tabs>
                <w:tab w:val="left" w:pos="570"/>
              </w:tabs>
              <w:spacing w:line="360" w:lineRule="auto"/>
              <w:jc w:val="both"/>
              <w:rPr>
                <w:rFonts w:ascii="Times New Roman" w:hAnsi="Times New Roman" w:cs="Times New Roman"/>
                <w:b/>
                <w:sz w:val="24"/>
                <w:szCs w:val="24"/>
              </w:rPr>
            </w:pPr>
            <w:r w:rsidRPr="005A73C2">
              <w:rPr>
                <w:rFonts w:ascii="Times New Roman" w:hAnsi="Times New Roman" w:cs="Times New Roman"/>
                <w:b/>
                <w:sz w:val="24"/>
                <w:szCs w:val="24"/>
              </w:rPr>
              <w:t xml:space="preserve">Показатели оценки </w:t>
            </w:r>
          </w:p>
        </w:tc>
        <w:tc>
          <w:tcPr>
            <w:tcW w:w="1676" w:type="pct"/>
          </w:tcPr>
          <w:p w:rsidR="00D6015B" w:rsidRPr="005A73C2" w:rsidRDefault="00D6015B" w:rsidP="00CE52FC">
            <w:pPr>
              <w:pStyle w:val="a4"/>
              <w:tabs>
                <w:tab w:val="left" w:pos="570"/>
              </w:tabs>
              <w:spacing w:line="360" w:lineRule="auto"/>
              <w:jc w:val="both"/>
              <w:rPr>
                <w:rFonts w:ascii="Times New Roman" w:hAnsi="Times New Roman" w:cs="Times New Roman"/>
                <w:b/>
                <w:sz w:val="24"/>
                <w:szCs w:val="24"/>
              </w:rPr>
            </w:pPr>
            <w:r w:rsidRPr="005A73C2">
              <w:rPr>
                <w:rFonts w:ascii="Times New Roman" w:hAnsi="Times New Roman" w:cs="Times New Roman"/>
                <w:b/>
                <w:sz w:val="24"/>
                <w:szCs w:val="24"/>
              </w:rPr>
              <w:t>Форма оценки</w:t>
            </w:r>
          </w:p>
        </w:tc>
      </w:tr>
      <w:tr w:rsidR="00D6015B" w:rsidRPr="0019019E" w:rsidTr="00CE52FC">
        <w:trPr>
          <w:trHeight w:val="510"/>
        </w:trPr>
        <w:tc>
          <w:tcPr>
            <w:tcW w:w="1647" w:type="pct"/>
            <w:vMerge w:val="restart"/>
          </w:tcPr>
          <w:p w:rsidR="00D6015B" w:rsidRPr="005A73C2" w:rsidRDefault="00D6015B" w:rsidP="00CE52FC">
            <w:pPr>
              <w:pStyle w:val="a4"/>
              <w:tabs>
                <w:tab w:val="left" w:pos="570"/>
              </w:tabs>
              <w:jc w:val="both"/>
              <w:rPr>
                <w:rFonts w:ascii="Times New Roman" w:hAnsi="Times New Roman" w:cs="Times New Roman"/>
                <w:kern w:val="24"/>
                <w:sz w:val="24"/>
                <w:szCs w:val="24"/>
              </w:rPr>
            </w:pPr>
            <w:r w:rsidRPr="005A73C2">
              <w:rPr>
                <w:rFonts w:ascii="Times New Roman" w:hAnsi="Times New Roman" w:cs="Times New Roman"/>
                <w:kern w:val="24"/>
                <w:sz w:val="24"/>
                <w:szCs w:val="24"/>
              </w:rPr>
              <w:t>Выбирать способы решения задач профессиональной деятельности, применительно к различным контекстам</w:t>
            </w:r>
          </w:p>
        </w:tc>
        <w:tc>
          <w:tcPr>
            <w:tcW w:w="1677" w:type="pct"/>
          </w:tcPr>
          <w:p w:rsidR="00D6015B" w:rsidRPr="005A73C2" w:rsidRDefault="00D6015B" w:rsidP="00CE52FC">
            <w:pPr>
              <w:pStyle w:val="a4"/>
              <w:tabs>
                <w:tab w:val="left" w:pos="570"/>
              </w:tabs>
              <w:jc w:val="both"/>
              <w:rPr>
                <w:rFonts w:ascii="Times New Roman" w:hAnsi="Times New Roman" w:cs="Times New Roman"/>
                <w:kern w:val="24"/>
                <w:sz w:val="24"/>
                <w:szCs w:val="24"/>
              </w:rPr>
            </w:pPr>
            <w:r w:rsidRPr="005A73C2">
              <w:rPr>
                <w:rFonts w:ascii="Times New Roman" w:hAnsi="Times New Roman" w:cs="Times New Roman"/>
                <w:sz w:val="24"/>
                <w:szCs w:val="24"/>
              </w:rPr>
              <w:t xml:space="preserve">Опыт участия в   движении «Молодые профессионалы» </w:t>
            </w:r>
          </w:p>
        </w:tc>
        <w:tc>
          <w:tcPr>
            <w:tcW w:w="1676" w:type="pct"/>
          </w:tcPr>
          <w:p w:rsidR="00D6015B" w:rsidRPr="005A73C2" w:rsidRDefault="00D6015B" w:rsidP="00CE52FC">
            <w:pPr>
              <w:pStyle w:val="a7"/>
              <w:spacing w:before="0" w:beforeAutospacing="0" w:after="0" w:afterAutospacing="0"/>
              <w:rPr>
                <w:kern w:val="24"/>
              </w:rPr>
            </w:pPr>
            <w:r w:rsidRPr="005A73C2">
              <w:rPr>
                <w:kern w:val="24"/>
              </w:rPr>
              <w:t>Отчет куратора</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eastAsia="Calibri" w:hAnsi="Times New Roman" w:cs="Times New Roman"/>
                <w:color w:val="000000" w:themeColor="dark1"/>
                <w:kern w:val="24"/>
                <w:sz w:val="24"/>
                <w:szCs w:val="24"/>
              </w:rPr>
              <w:t>Умение проанализировать учебную или  социальную проблему жизнедеятельности колледжа  и  предложить  её решение</w:t>
            </w:r>
          </w:p>
        </w:tc>
        <w:tc>
          <w:tcPr>
            <w:tcW w:w="1676" w:type="pct"/>
          </w:tcPr>
          <w:p w:rsidR="00D6015B" w:rsidRPr="005A73C2" w:rsidRDefault="00D6015B" w:rsidP="00CE52FC">
            <w:pPr>
              <w:pStyle w:val="a4"/>
              <w:tabs>
                <w:tab w:val="left" w:pos="570"/>
              </w:tabs>
              <w:jc w:val="both"/>
              <w:rPr>
                <w:rFonts w:ascii="Times New Roman" w:hAnsi="Times New Roman" w:cs="Times New Roman"/>
                <w:color w:val="000000" w:themeColor="dark1"/>
                <w:kern w:val="24"/>
                <w:sz w:val="24"/>
                <w:szCs w:val="24"/>
              </w:rPr>
            </w:pPr>
          </w:p>
          <w:p w:rsidR="00D6015B" w:rsidRDefault="00D6015B" w:rsidP="00CE52FC">
            <w:pPr>
              <w:pStyle w:val="a4"/>
              <w:tabs>
                <w:tab w:val="left" w:pos="570"/>
              </w:tabs>
              <w:jc w:val="both"/>
              <w:rPr>
                <w:rFonts w:ascii="Times New Roman" w:hAnsi="Times New Roman" w:cs="Times New Roman"/>
                <w:kern w:val="24"/>
                <w:sz w:val="24"/>
                <w:szCs w:val="24"/>
              </w:rPr>
            </w:pPr>
            <w:r w:rsidRPr="005A73C2">
              <w:rPr>
                <w:rFonts w:ascii="Times New Roman" w:hAnsi="Times New Roman" w:cs="Times New Roman"/>
                <w:kern w:val="24"/>
                <w:sz w:val="24"/>
                <w:szCs w:val="24"/>
              </w:rPr>
              <w:t>Отчет куратора</w:t>
            </w:r>
          </w:p>
          <w:p w:rsidR="00D6015B" w:rsidRPr="005A73C2" w:rsidRDefault="00D6015B" w:rsidP="00CE52FC">
            <w:pPr>
              <w:pStyle w:val="a4"/>
              <w:tabs>
                <w:tab w:val="left" w:pos="570"/>
              </w:tabs>
              <w:jc w:val="both"/>
              <w:rPr>
                <w:rFonts w:ascii="Times New Roman" w:hAnsi="Times New Roman" w:cs="Times New Roman"/>
                <w:sz w:val="24"/>
                <w:szCs w:val="24"/>
              </w:rPr>
            </w:pPr>
            <w:r w:rsidRPr="008A0FA1">
              <w:rPr>
                <w:rFonts w:ascii="Times New Roman" w:hAnsi="Times New Roman" w:cs="Times New Roman"/>
                <w:sz w:val="24"/>
                <w:szCs w:val="24"/>
              </w:rPr>
              <w:t>участие в исследовательской и проектной работе</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eastAsia="Calibri" w:hAnsi="Times New Roman" w:cs="Times New Roman"/>
                <w:color w:val="000000" w:themeColor="dark1"/>
                <w:kern w:val="24"/>
                <w:sz w:val="24"/>
                <w:szCs w:val="24"/>
              </w:rPr>
              <w:t>Умение  адекватно оценить  результаты саморазвития в колледже</w:t>
            </w:r>
          </w:p>
        </w:tc>
        <w:tc>
          <w:tcPr>
            <w:tcW w:w="1676" w:type="pct"/>
          </w:tcPr>
          <w:p w:rsidR="00D6015B" w:rsidRPr="005A73C2" w:rsidRDefault="00D6015B" w:rsidP="00CE52FC">
            <w:pPr>
              <w:pStyle w:val="a7"/>
              <w:spacing w:before="0" w:beforeAutospacing="0" w:after="0" w:afterAutospacing="0"/>
            </w:pPr>
          </w:p>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Отчет куратора</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4"/>
              <w:tabs>
                <w:tab w:val="left" w:pos="570"/>
              </w:tabs>
              <w:jc w:val="both"/>
              <w:rPr>
                <w:rFonts w:ascii="Times New Roman" w:hAnsi="Times New Roman" w:cs="Times New Roman"/>
                <w:color w:val="000000" w:themeColor="dark1"/>
                <w:kern w:val="24"/>
                <w:sz w:val="24"/>
                <w:szCs w:val="24"/>
              </w:rPr>
            </w:pPr>
            <w:r w:rsidRPr="008A0FA1">
              <w:rPr>
                <w:rFonts w:ascii="Times New Roman" w:hAnsi="Times New Roman" w:cs="Times New Roman"/>
                <w:color w:val="000000" w:themeColor="dark1"/>
                <w:kern w:val="24"/>
                <w:sz w:val="24"/>
                <w:szCs w:val="24"/>
              </w:rPr>
              <w:t>участие в конкурсах профессионального мастерства</w:t>
            </w:r>
            <w:r>
              <w:rPr>
                <w:rFonts w:ascii="Times New Roman" w:hAnsi="Times New Roman" w:cs="Times New Roman"/>
                <w:color w:val="000000" w:themeColor="dark1"/>
                <w:kern w:val="24"/>
                <w:sz w:val="24"/>
                <w:szCs w:val="24"/>
              </w:rPr>
              <w:t xml:space="preserve">  </w:t>
            </w:r>
          </w:p>
        </w:tc>
        <w:tc>
          <w:tcPr>
            <w:tcW w:w="1676" w:type="pct"/>
          </w:tcPr>
          <w:p w:rsidR="00D6015B" w:rsidRPr="005A73C2" w:rsidRDefault="00D6015B" w:rsidP="00CE52FC">
            <w:pPr>
              <w:pStyle w:val="a4"/>
              <w:tabs>
                <w:tab w:val="left" w:pos="570"/>
              </w:tabs>
              <w:jc w:val="both"/>
              <w:rPr>
                <w:rFonts w:ascii="Times New Roman" w:hAnsi="Times New Roman" w:cs="Times New Roman"/>
                <w:color w:val="000000" w:themeColor="dark1"/>
                <w:kern w:val="24"/>
                <w:sz w:val="24"/>
                <w:szCs w:val="24"/>
              </w:rPr>
            </w:pPr>
            <w:r w:rsidRPr="005A73C2">
              <w:rPr>
                <w:rFonts w:ascii="Times New Roman" w:hAnsi="Times New Roman" w:cs="Times New Roman"/>
                <w:color w:val="000000" w:themeColor="dark1"/>
                <w:kern w:val="24"/>
                <w:sz w:val="24"/>
                <w:szCs w:val="24"/>
              </w:rPr>
              <w:t>Отчет куратора</w:t>
            </w:r>
          </w:p>
        </w:tc>
      </w:tr>
      <w:tr w:rsidR="00D6015B" w:rsidRPr="0019019E" w:rsidTr="00CE52FC">
        <w:trPr>
          <w:trHeight w:val="1245"/>
        </w:trPr>
        <w:tc>
          <w:tcPr>
            <w:tcW w:w="1647" w:type="pct"/>
            <w:vMerge w:val="restar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Работать в коллективе и команде, эффективно взаимодействовать с коллегами, руководством, клиентами</w:t>
            </w:r>
          </w:p>
        </w:tc>
        <w:tc>
          <w:tcPr>
            <w:tcW w:w="1677"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Уважительное отношение к людям (студентам, сотрудникам колледжа, клиентам, сотрудникам на практике)</w:t>
            </w:r>
          </w:p>
        </w:tc>
        <w:tc>
          <w:tcPr>
            <w:tcW w:w="1676"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Экспертная оценка куратора, руководител</w:t>
            </w:r>
            <w:r>
              <w:rPr>
                <w:rFonts w:ascii="Times New Roman" w:hAnsi="Times New Roman" w:cs="Times New Roman"/>
                <w:color w:val="000000" w:themeColor="dark1"/>
                <w:kern w:val="24"/>
                <w:sz w:val="24"/>
                <w:szCs w:val="24"/>
              </w:rPr>
              <w:t>ей</w:t>
            </w:r>
            <w:r w:rsidRPr="005A73C2">
              <w:rPr>
                <w:rFonts w:ascii="Times New Roman" w:hAnsi="Times New Roman" w:cs="Times New Roman"/>
                <w:color w:val="000000" w:themeColor="dark1"/>
                <w:kern w:val="24"/>
                <w:sz w:val="24"/>
                <w:szCs w:val="24"/>
              </w:rPr>
              <w:t xml:space="preserve"> практики</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4"/>
              <w:tabs>
                <w:tab w:val="left" w:pos="570"/>
              </w:tabs>
              <w:jc w:val="both"/>
              <w:rPr>
                <w:rFonts w:ascii="Times New Roman" w:hAnsi="Times New Roman" w:cs="Times New Roman"/>
                <w:sz w:val="24"/>
                <w:szCs w:val="24"/>
              </w:rPr>
            </w:pPr>
            <w:r w:rsidRPr="005A73C2">
              <w:rPr>
                <w:rFonts w:ascii="Times New Roman" w:hAnsi="Times New Roman" w:cs="Times New Roman"/>
                <w:color w:val="000000" w:themeColor="dark1"/>
                <w:kern w:val="24"/>
                <w:sz w:val="24"/>
                <w:szCs w:val="24"/>
              </w:rPr>
              <w:t xml:space="preserve">Умение организовать работу в микро- группе (цель, роли, правила взаимодействия, время, результат/продукт) </w:t>
            </w:r>
          </w:p>
        </w:tc>
        <w:tc>
          <w:tcPr>
            <w:tcW w:w="1676" w:type="pct"/>
          </w:tcPr>
          <w:p w:rsidR="00D6015B" w:rsidRDefault="00D6015B" w:rsidP="00CE52FC">
            <w:pPr>
              <w:pStyle w:val="a4"/>
              <w:tabs>
                <w:tab w:val="left" w:pos="570"/>
              </w:tabs>
              <w:jc w:val="both"/>
              <w:rPr>
                <w:rFonts w:ascii="Times New Roman" w:hAnsi="Times New Roman" w:cs="Times New Roman"/>
                <w:color w:val="C00000"/>
                <w:kern w:val="24"/>
                <w:sz w:val="24"/>
                <w:szCs w:val="24"/>
              </w:rPr>
            </w:pPr>
            <w:r w:rsidRPr="005A73C2">
              <w:rPr>
                <w:rFonts w:ascii="Times New Roman" w:hAnsi="Times New Roman" w:cs="Times New Roman"/>
                <w:color w:val="000000" w:themeColor="dark1"/>
                <w:kern w:val="24"/>
                <w:sz w:val="24"/>
                <w:szCs w:val="24"/>
              </w:rPr>
              <w:t xml:space="preserve">Экспертная оценка </w:t>
            </w:r>
            <w:r w:rsidR="00CA7715">
              <w:rPr>
                <w:rFonts w:ascii="Times New Roman" w:hAnsi="Times New Roman" w:cs="Times New Roman"/>
                <w:color w:val="000000" w:themeColor="dark1"/>
                <w:kern w:val="24"/>
                <w:sz w:val="24"/>
                <w:szCs w:val="24"/>
              </w:rPr>
              <w:t>преподавателя</w:t>
            </w:r>
            <w:r w:rsidRPr="005A73C2">
              <w:rPr>
                <w:rFonts w:ascii="Times New Roman" w:hAnsi="Times New Roman" w:cs="Times New Roman"/>
                <w:color w:val="000000" w:themeColor="dark1"/>
                <w:kern w:val="24"/>
                <w:sz w:val="24"/>
                <w:szCs w:val="24"/>
              </w:rPr>
              <w:t xml:space="preserve"> по итогам  интерактивных форм </w:t>
            </w:r>
            <w:r>
              <w:rPr>
                <w:rFonts w:ascii="Times New Roman" w:hAnsi="Times New Roman" w:cs="Times New Roman"/>
                <w:color w:val="C00000"/>
                <w:kern w:val="24"/>
                <w:sz w:val="24"/>
                <w:szCs w:val="24"/>
              </w:rPr>
              <w:t xml:space="preserve"> </w:t>
            </w:r>
          </w:p>
          <w:p w:rsidR="00D6015B" w:rsidRPr="005A73C2" w:rsidRDefault="00D6015B" w:rsidP="00CE52FC">
            <w:pPr>
              <w:pStyle w:val="a4"/>
              <w:tabs>
                <w:tab w:val="left" w:pos="570"/>
              </w:tabs>
              <w:jc w:val="both"/>
              <w:rPr>
                <w:rFonts w:ascii="Times New Roman" w:hAnsi="Times New Roman" w:cs="Times New Roman"/>
                <w:sz w:val="24"/>
                <w:szCs w:val="24"/>
              </w:rPr>
            </w:pPr>
            <w:r>
              <w:rPr>
                <w:rFonts w:ascii="Times New Roman" w:hAnsi="Times New Roman" w:cs="Times New Roman"/>
                <w:color w:val="C00000"/>
                <w:kern w:val="24"/>
                <w:sz w:val="24"/>
                <w:szCs w:val="24"/>
              </w:rPr>
              <w:t xml:space="preserve"> </w:t>
            </w:r>
          </w:p>
        </w:tc>
      </w:tr>
      <w:tr w:rsidR="00D6015B" w:rsidRPr="0019019E" w:rsidTr="00CE52FC">
        <w:trPr>
          <w:trHeight w:val="416"/>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7"/>
              <w:spacing w:before="0" w:beforeAutospacing="0" w:after="0" w:afterAutospacing="0"/>
              <w:jc w:val="both"/>
              <w:rPr>
                <w:color w:val="000000" w:themeColor="dark1"/>
                <w:kern w:val="24"/>
              </w:rPr>
            </w:pPr>
            <w:r w:rsidRPr="005A73C2">
              <w:t>Опыт участия в самоуправлении группы,  проекта, колледжа</w:t>
            </w:r>
            <w:r>
              <w:t xml:space="preserve"> (доля обучающихся, участвующих в работе студенческого самоуправления)</w:t>
            </w:r>
          </w:p>
        </w:tc>
        <w:tc>
          <w:tcPr>
            <w:tcW w:w="1676" w:type="pct"/>
          </w:tcPr>
          <w:p w:rsidR="00D6015B" w:rsidRPr="005A73C2" w:rsidRDefault="00D6015B" w:rsidP="00CE52FC">
            <w:pPr>
              <w:pStyle w:val="a4"/>
              <w:tabs>
                <w:tab w:val="left" w:pos="570"/>
              </w:tabs>
              <w:jc w:val="both"/>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 </w:t>
            </w:r>
            <w:r w:rsidRPr="005A73C2">
              <w:rPr>
                <w:rFonts w:ascii="Times New Roman" w:hAnsi="Times New Roman" w:cs="Times New Roman"/>
                <w:color w:val="000000" w:themeColor="dark1"/>
                <w:kern w:val="24"/>
                <w:sz w:val="24"/>
                <w:szCs w:val="24"/>
              </w:rPr>
              <w:t>Отчет куратора</w:t>
            </w:r>
          </w:p>
        </w:tc>
      </w:tr>
      <w:tr w:rsidR="00D6015B" w:rsidRPr="0019019E" w:rsidTr="00CE52FC">
        <w:trPr>
          <w:trHeight w:val="781"/>
        </w:trPr>
        <w:tc>
          <w:tcPr>
            <w:tcW w:w="1647" w:type="pct"/>
            <w:vMerge w:val="restart"/>
          </w:tcPr>
          <w:p w:rsidR="00D6015B" w:rsidRPr="00BD35FE" w:rsidRDefault="00D6015B" w:rsidP="00CE52FC">
            <w:pPr>
              <w:pStyle w:val="a4"/>
              <w:tabs>
                <w:tab w:val="left" w:pos="570"/>
              </w:tabs>
              <w:jc w:val="both"/>
              <w:rPr>
                <w:rFonts w:ascii="Times New Roman" w:hAnsi="Times New Roman" w:cs="Times New Roman"/>
                <w:sz w:val="24"/>
                <w:szCs w:val="24"/>
              </w:rPr>
            </w:pPr>
            <w:r w:rsidRPr="00BD35FE">
              <w:rPr>
                <w:rFonts w:ascii="Times New Roman" w:hAnsi="Times New Roman" w:cs="Times New Roman"/>
                <w:kern w:val="24"/>
                <w:sz w:val="24"/>
                <w:szCs w:val="24"/>
              </w:rPr>
              <w:t xml:space="preserve">Проявлять гражданско-патриотическую позицию, демонстрировать осознанное поведение на основе традиционных </w:t>
            </w:r>
            <w:r w:rsidRPr="00BD35FE">
              <w:rPr>
                <w:rFonts w:ascii="Times New Roman" w:hAnsi="Times New Roman" w:cs="Times New Roman"/>
                <w:kern w:val="24"/>
                <w:sz w:val="24"/>
                <w:szCs w:val="24"/>
              </w:rPr>
              <w:lastRenderedPageBreak/>
              <w:t>общечеловеческих ценностей</w:t>
            </w:r>
          </w:p>
        </w:tc>
        <w:tc>
          <w:tcPr>
            <w:tcW w:w="1677" w:type="pct"/>
          </w:tcPr>
          <w:p w:rsidR="00D6015B" w:rsidRPr="00BD35FE" w:rsidRDefault="00D6015B" w:rsidP="00CE52FC">
            <w:pPr>
              <w:pStyle w:val="a7"/>
              <w:spacing w:before="0" w:beforeAutospacing="0" w:after="0" w:afterAutospacing="0"/>
              <w:jc w:val="both"/>
              <w:rPr>
                <w:kern w:val="24"/>
              </w:rPr>
            </w:pPr>
            <w:r w:rsidRPr="00BD35FE">
              <w:rPr>
                <w:kern w:val="24"/>
              </w:rPr>
              <w:lastRenderedPageBreak/>
              <w:t>Добровольность участия в деятельности  группы, колледжа</w:t>
            </w:r>
          </w:p>
        </w:tc>
        <w:tc>
          <w:tcPr>
            <w:tcW w:w="1676" w:type="pct"/>
          </w:tcPr>
          <w:p w:rsidR="00D6015B" w:rsidRPr="00BD35FE" w:rsidRDefault="00D6015B" w:rsidP="00CE52FC">
            <w:pPr>
              <w:pStyle w:val="a4"/>
              <w:tabs>
                <w:tab w:val="left" w:pos="570"/>
              </w:tabs>
              <w:jc w:val="both"/>
              <w:rPr>
                <w:rFonts w:ascii="Times New Roman" w:hAnsi="Times New Roman" w:cs="Times New Roman"/>
                <w:kern w:val="24"/>
                <w:sz w:val="24"/>
                <w:szCs w:val="24"/>
              </w:rPr>
            </w:pPr>
            <w:r w:rsidRPr="00BD35FE">
              <w:rPr>
                <w:rFonts w:ascii="Times New Roman" w:hAnsi="Times New Roman" w:cs="Times New Roman"/>
                <w:kern w:val="24"/>
                <w:sz w:val="24"/>
                <w:szCs w:val="24"/>
              </w:rPr>
              <w:t>Экспертная оценка куратора группы.   Анализ качества ключевых и традиционных  дел</w:t>
            </w:r>
          </w:p>
        </w:tc>
      </w:tr>
      <w:tr w:rsidR="00D6015B" w:rsidRPr="0019019E" w:rsidTr="00CE52FC">
        <w:trPr>
          <w:trHeight w:val="144"/>
        </w:trPr>
        <w:tc>
          <w:tcPr>
            <w:tcW w:w="1647" w:type="pct"/>
            <w:vMerge/>
            <w:vAlign w:val="center"/>
          </w:tcPr>
          <w:p w:rsidR="00D6015B" w:rsidRPr="00BD35FE"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BD35FE" w:rsidRDefault="00D6015B" w:rsidP="00CE52FC">
            <w:pPr>
              <w:pStyle w:val="a7"/>
              <w:spacing w:before="0" w:beforeAutospacing="0" w:after="0" w:afterAutospacing="0"/>
              <w:jc w:val="both"/>
              <w:rPr>
                <w:kern w:val="24"/>
              </w:rPr>
            </w:pPr>
            <w:r w:rsidRPr="00BD35FE">
              <w:rPr>
                <w:kern w:val="24"/>
              </w:rPr>
              <w:t xml:space="preserve">Ответственное отношение к посещению учебных </w:t>
            </w:r>
            <w:r w:rsidRPr="00BD35FE">
              <w:rPr>
                <w:kern w:val="24"/>
              </w:rPr>
              <w:lastRenderedPageBreak/>
              <w:t>занятий (отсутствие пропусков без уважительной причины), обязательных мероприятий плана воспитательной работы</w:t>
            </w:r>
          </w:p>
        </w:tc>
        <w:tc>
          <w:tcPr>
            <w:tcW w:w="1676" w:type="pct"/>
          </w:tcPr>
          <w:p w:rsidR="00D6015B" w:rsidRPr="00BD35FE" w:rsidRDefault="00D6015B" w:rsidP="00CE52FC">
            <w:pPr>
              <w:pStyle w:val="a4"/>
              <w:tabs>
                <w:tab w:val="left" w:pos="570"/>
              </w:tabs>
              <w:jc w:val="both"/>
              <w:rPr>
                <w:rFonts w:ascii="Times New Roman" w:hAnsi="Times New Roman" w:cs="Times New Roman"/>
                <w:kern w:val="24"/>
                <w:sz w:val="24"/>
                <w:szCs w:val="24"/>
              </w:rPr>
            </w:pPr>
            <w:r w:rsidRPr="00BD35FE">
              <w:rPr>
                <w:rFonts w:ascii="Times New Roman" w:hAnsi="Times New Roman" w:cs="Times New Roman"/>
                <w:kern w:val="24"/>
                <w:sz w:val="24"/>
                <w:szCs w:val="24"/>
              </w:rPr>
              <w:lastRenderedPageBreak/>
              <w:t xml:space="preserve"> Отчет куратора о пропусках</w:t>
            </w:r>
          </w:p>
        </w:tc>
      </w:tr>
      <w:tr w:rsidR="00D6015B" w:rsidRPr="0019019E" w:rsidTr="00CE52FC">
        <w:trPr>
          <w:trHeight w:val="144"/>
        </w:trPr>
        <w:tc>
          <w:tcPr>
            <w:tcW w:w="1647" w:type="pct"/>
            <w:vMerge/>
            <w:vAlign w:val="center"/>
          </w:tcPr>
          <w:p w:rsidR="00D6015B" w:rsidRPr="00BD35FE"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BD35FE" w:rsidRDefault="00D6015B" w:rsidP="00CE52FC">
            <w:pPr>
              <w:pStyle w:val="a7"/>
              <w:spacing w:before="0" w:beforeAutospacing="0" w:after="0" w:afterAutospacing="0"/>
              <w:jc w:val="both"/>
              <w:rPr>
                <w:kern w:val="24"/>
              </w:rPr>
            </w:pPr>
            <w:r w:rsidRPr="00BD35FE">
              <w:rPr>
                <w:kern w:val="24"/>
              </w:rPr>
              <w:t>Активность участия  в  подготовке ключевых и традиционных дел колледжа, ключевых дел учебной группы (увеличение количества студентов, участвующих в мероприятиях)</w:t>
            </w:r>
          </w:p>
        </w:tc>
        <w:tc>
          <w:tcPr>
            <w:tcW w:w="1676" w:type="pct"/>
          </w:tcPr>
          <w:p w:rsidR="00D6015B" w:rsidRPr="00BD35FE"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BD35FE">
              <w:rPr>
                <w:rFonts w:ascii="Times New Roman" w:hAnsi="Times New Roman" w:cs="Times New Roman"/>
                <w:kern w:val="24"/>
                <w:sz w:val="24"/>
                <w:szCs w:val="24"/>
              </w:rPr>
              <w:t>Отчет куратора</w:t>
            </w:r>
          </w:p>
        </w:tc>
      </w:tr>
      <w:tr w:rsidR="00D6015B" w:rsidRPr="0019019E" w:rsidTr="00CE52FC">
        <w:trPr>
          <w:trHeight w:val="393"/>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182901" w:rsidRDefault="00D6015B" w:rsidP="00CE52FC">
            <w:pPr>
              <w:pStyle w:val="a7"/>
              <w:spacing w:before="0" w:beforeAutospacing="0" w:after="0" w:afterAutospacing="0"/>
              <w:jc w:val="both"/>
              <w:rPr>
                <w:kern w:val="24"/>
                <w:highlight w:val="yellow"/>
              </w:rPr>
            </w:pPr>
            <w:r w:rsidRPr="00BD35FE">
              <w:rPr>
                <w:kern w:val="24"/>
              </w:rPr>
              <w:t>количество, проведенных мероприятий</w:t>
            </w:r>
          </w:p>
        </w:tc>
        <w:tc>
          <w:tcPr>
            <w:tcW w:w="1676" w:type="pct"/>
          </w:tcPr>
          <w:p w:rsidR="00D6015B" w:rsidRPr="00BD35FE" w:rsidRDefault="00D6015B" w:rsidP="00CE52FC">
            <w:r w:rsidRPr="00BD35FE">
              <w:rPr>
                <w:kern w:val="24"/>
              </w:rPr>
              <w:t>Отчет куратора</w:t>
            </w:r>
          </w:p>
        </w:tc>
      </w:tr>
      <w:tr w:rsidR="00D6015B" w:rsidRPr="0019019E" w:rsidTr="00CE52FC">
        <w:trPr>
          <w:trHeight w:val="1114"/>
        </w:trPr>
        <w:tc>
          <w:tcPr>
            <w:tcW w:w="1647" w:type="pct"/>
            <w:vMerge w:val="restart"/>
          </w:tcPr>
          <w:p w:rsidR="00D6015B" w:rsidRPr="005A73C2" w:rsidRDefault="00D6015B" w:rsidP="00CE52FC">
            <w:pPr>
              <w:pStyle w:val="a4"/>
              <w:tabs>
                <w:tab w:val="left" w:pos="570"/>
              </w:tabs>
              <w:jc w:val="both"/>
              <w:rPr>
                <w:rFonts w:ascii="Times New Roman" w:hAnsi="Times New Roman" w:cs="Times New Roman"/>
                <w:color w:val="FF0000"/>
                <w:sz w:val="24"/>
                <w:szCs w:val="24"/>
              </w:rPr>
            </w:pPr>
            <w:r w:rsidRPr="00864A95">
              <w:rPr>
                <w:rFonts w:ascii="Times New Roman" w:hAnsi="Times New Roman" w:cs="Times New Roman"/>
                <w:kern w:val="24"/>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677" w:type="pct"/>
          </w:tcPr>
          <w:p w:rsidR="00D6015B" w:rsidRPr="005A73C2" w:rsidRDefault="00D6015B" w:rsidP="00CE52FC">
            <w:pPr>
              <w:pStyle w:val="a7"/>
              <w:spacing w:before="0" w:beforeAutospacing="0" w:after="0" w:afterAutospacing="0"/>
              <w:jc w:val="both"/>
              <w:rPr>
                <w:kern w:val="24"/>
              </w:rPr>
            </w:pPr>
            <w:r>
              <w:t xml:space="preserve"> </w:t>
            </w:r>
            <w:r w:rsidRPr="00BD35FE">
              <w:t>Динамика психофизического здоровья (снижение заболеваемости среди студентов)</w:t>
            </w:r>
          </w:p>
        </w:tc>
        <w:tc>
          <w:tcPr>
            <w:tcW w:w="1676" w:type="pct"/>
          </w:tcPr>
          <w:p w:rsidR="00D6015B" w:rsidRPr="00BD35FE" w:rsidRDefault="00D6015B" w:rsidP="00CE52FC">
            <w:pPr>
              <w:pStyle w:val="a4"/>
              <w:tabs>
                <w:tab w:val="left" w:pos="570"/>
              </w:tabs>
              <w:jc w:val="both"/>
              <w:rPr>
                <w:rFonts w:ascii="Times New Roman" w:hAnsi="Times New Roman" w:cs="Times New Roman"/>
                <w:kern w:val="24"/>
                <w:sz w:val="24"/>
                <w:szCs w:val="24"/>
              </w:rPr>
            </w:pPr>
            <w:r w:rsidRPr="00BD35FE">
              <w:rPr>
                <w:rFonts w:ascii="Times New Roman" w:hAnsi="Times New Roman" w:cs="Times New Roman"/>
                <w:color w:val="000000" w:themeColor="dark1"/>
                <w:kern w:val="24"/>
                <w:sz w:val="24"/>
                <w:szCs w:val="24"/>
              </w:rPr>
              <w:t>Отчет куратора</w:t>
            </w:r>
          </w:p>
          <w:p w:rsidR="00D6015B" w:rsidRPr="00BD35FE" w:rsidRDefault="00D6015B" w:rsidP="00CE52FC">
            <w:pPr>
              <w:pStyle w:val="a4"/>
              <w:tabs>
                <w:tab w:val="left" w:pos="570"/>
              </w:tabs>
              <w:jc w:val="both"/>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 </w:t>
            </w:r>
          </w:p>
          <w:p w:rsidR="00D6015B" w:rsidRPr="00BD35FE" w:rsidRDefault="00D6015B" w:rsidP="00CE52FC">
            <w:pPr>
              <w:pStyle w:val="a4"/>
              <w:tabs>
                <w:tab w:val="left" w:pos="570"/>
              </w:tabs>
              <w:jc w:val="both"/>
              <w:rPr>
                <w:rFonts w:ascii="Times New Roman" w:hAnsi="Times New Roman" w:cs="Times New Roman"/>
                <w:kern w:val="24"/>
                <w:sz w:val="24"/>
                <w:szCs w:val="24"/>
              </w:rPr>
            </w:pP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7"/>
              <w:spacing w:before="0" w:beforeAutospacing="0" w:after="0" w:afterAutospacing="0"/>
              <w:jc w:val="both"/>
              <w:rPr>
                <w:kern w:val="24"/>
              </w:rPr>
            </w:pPr>
            <w:r w:rsidRPr="005A73C2">
              <w:t>Навыки саморегуляции</w:t>
            </w:r>
          </w:p>
        </w:tc>
        <w:tc>
          <w:tcPr>
            <w:tcW w:w="1676" w:type="pct"/>
          </w:tcPr>
          <w:p w:rsidR="00D6015B" w:rsidRPr="005A73C2"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Аналитический отчет </w:t>
            </w:r>
            <w:r w:rsidR="00CA7715">
              <w:rPr>
                <w:rFonts w:ascii="Times New Roman" w:hAnsi="Times New Roman" w:cs="Times New Roman"/>
                <w:kern w:val="24"/>
                <w:sz w:val="24"/>
                <w:szCs w:val="24"/>
              </w:rPr>
              <w:t>преподавателя физической культуры</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5A73C2" w:rsidRDefault="00D6015B" w:rsidP="00CE52FC">
            <w:pPr>
              <w:pStyle w:val="a7"/>
              <w:spacing w:before="0" w:beforeAutospacing="0" w:after="0" w:afterAutospacing="0"/>
              <w:jc w:val="both"/>
            </w:pPr>
            <w:r w:rsidRPr="008A0FA1">
              <w:t xml:space="preserve">демонстрация навыков здорового образа жизни и высокий уровень культуры </w:t>
            </w:r>
            <w:r w:rsidRPr="00BD35FE">
              <w:t>здоровья</w:t>
            </w:r>
            <w:r w:rsidRPr="008A0FA1">
              <w:t xml:space="preserve"> </w:t>
            </w:r>
          </w:p>
        </w:tc>
        <w:tc>
          <w:tcPr>
            <w:tcW w:w="1676" w:type="pct"/>
          </w:tcPr>
          <w:p w:rsidR="00D6015B" w:rsidRPr="005A73C2"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Участие в учебных сборах, соревнованиях, спартакиадах, сдача норм ГТО</w:t>
            </w:r>
          </w:p>
        </w:tc>
      </w:tr>
      <w:tr w:rsidR="00D6015B" w:rsidRPr="0019019E" w:rsidTr="00CE52FC">
        <w:trPr>
          <w:trHeight w:val="144"/>
        </w:trPr>
        <w:tc>
          <w:tcPr>
            <w:tcW w:w="1647" w:type="pct"/>
            <w:vMerge/>
            <w:vAlign w:val="center"/>
          </w:tcPr>
          <w:p w:rsidR="00D6015B" w:rsidRPr="005A73C2"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8A0FA1" w:rsidRDefault="00D6015B" w:rsidP="00CE52FC">
            <w:pPr>
              <w:pStyle w:val="a7"/>
              <w:spacing w:before="0" w:beforeAutospacing="0" w:after="0" w:afterAutospacing="0"/>
              <w:jc w:val="both"/>
            </w:pPr>
            <w:r w:rsidRPr="00BD35FE">
              <w:t xml:space="preserve">Количество студентов, занимающихся различными видами спорта </w:t>
            </w:r>
            <w:r>
              <w:t xml:space="preserve"> </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куратора</w:t>
            </w:r>
          </w:p>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преподавателя физкультуры</w:t>
            </w:r>
          </w:p>
        </w:tc>
      </w:tr>
      <w:tr w:rsidR="00D6015B" w:rsidRPr="0019019E" w:rsidTr="00CE52FC">
        <w:trPr>
          <w:trHeight w:val="144"/>
        </w:trPr>
        <w:tc>
          <w:tcPr>
            <w:tcW w:w="1647" w:type="pct"/>
            <w:vMerge w:val="restar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ЛР 1. Осознающий себя гражданином и защитником великой страны</w:t>
            </w:r>
          </w:p>
        </w:tc>
        <w:tc>
          <w:tcPr>
            <w:tcW w:w="1677" w:type="pct"/>
          </w:tcPr>
          <w:p w:rsidR="00D6015B" w:rsidRPr="008A0FA1" w:rsidRDefault="00D6015B" w:rsidP="00CE52FC">
            <w:pPr>
              <w:pStyle w:val="a7"/>
              <w:spacing w:before="0" w:beforeAutospacing="0" w:after="0" w:afterAutospacing="0"/>
              <w:jc w:val="both"/>
            </w:pPr>
            <w:r w:rsidRPr="007B5B07">
              <w:t>проявление мировоззренческих установок на готовность молодых людей к работе на благо Отечества</w:t>
            </w:r>
          </w:p>
        </w:tc>
        <w:tc>
          <w:tcPr>
            <w:tcW w:w="1676" w:type="pct"/>
          </w:tcPr>
          <w:p w:rsidR="00D6015B" w:rsidRDefault="00D6015B" w:rsidP="00CE52FC">
            <w:r w:rsidRPr="00913756">
              <w:rPr>
                <w:kern w:val="24"/>
              </w:rPr>
              <w:t>Отчет куратора</w:t>
            </w:r>
            <w:r>
              <w:rPr>
                <w:kern w:val="24"/>
              </w:rPr>
              <w:t>, наблюдения куратора</w:t>
            </w:r>
          </w:p>
        </w:tc>
      </w:tr>
      <w:tr w:rsidR="00D6015B" w:rsidRPr="0019019E" w:rsidTr="00CE52FC">
        <w:trPr>
          <w:trHeight w:val="144"/>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Добровольное </w:t>
            </w:r>
            <w:r w:rsidRPr="007B5B07">
              <w:rPr>
                <w:rFonts w:ascii="Times New Roman" w:hAnsi="Times New Roman" w:cs="Times New Roman"/>
                <w:kern w:val="24"/>
                <w:sz w:val="24"/>
                <w:szCs w:val="24"/>
              </w:rPr>
              <w:t>участие в реализации просветительских программ, поис</w:t>
            </w:r>
            <w:r>
              <w:rPr>
                <w:rFonts w:ascii="Times New Roman" w:hAnsi="Times New Roman" w:cs="Times New Roman"/>
                <w:kern w:val="24"/>
                <w:sz w:val="24"/>
                <w:szCs w:val="24"/>
              </w:rPr>
              <w:t>к</w:t>
            </w:r>
            <w:r w:rsidRPr="007B5B07">
              <w:rPr>
                <w:rFonts w:ascii="Times New Roman" w:hAnsi="Times New Roman" w:cs="Times New Roman"/>
                <w:kern w:val="24"/>
                <w:sz w:val="24"/>
                <w:szCs w:val="24"/>
              </w:rPr>
              <w:t>овых,  военно-исторических, краеведческих отрядах и молодежных объединениях</w:t>
            </w:r>
          </w:p>
          <w:p w:rsidR="00D6015B" w:rsidRDefault="00D6015B" w:rsidP="00CE52FC">
            <w:pPr>
              <w:pStyle w:val="a4"/>
              <w:tabs>
                <w:tab w:val="left" w:pos="570"/>
              </w:tabs>
              <w:jc w:val="both"/>
              <w:rPr>
                <w:rFonts w:ascii="Times New Roman" w:hAnsi="Times New Roman" w:cs="Times New Roman"/>
                <w:kern w:val="24"/>
                <w:sz w:val="24"/>
                <w:szCs w:val="24"/>
              </w:rPr>
            </w:pPr>
            <w:r w:rsidRPr="007A057B">
              <w:rPr>
                <w:rFonts w:ascii="Times New Roman" w:hAnsi="Times New Roman" w:cs="Times New Roman"/>
                <w:kern w:val="24"/>
                <w:sz w:val="24"/>
                <w:szCs w:val="24"/>
              </w:rPr>
              <w:t>участие в акции Бессмертный полк</w:t>
            </w:r>
          </w:p>
          <w:p w:rsidR="00D6015B" w:rsidRPr="007B5B07" w:rsidRDefault="00D6015B" w:rsidP="00CE52FC">
            <w:pPr>
              <w:pStyle w:val="a4"/>
              <w:tabs>
                <w:tab w:val="left" w:pos="570"/>
              </w:tabs>
              <w:jc w:val="both"/>
            </w:pPr>
            <w:r w:rsidRPr="007A057B">
              <w:rPr>
                <w:rFonts w:ascii="Times New Roman" w:hAnsi="Times New Roman" w:cs="Times New Roman"/>
                <w:kern w:val="24"/>
                <w:sz w:val="24"/>
                <w:szCs w:val="24"/>
              </w:rPr>
              <w:t xml:space="preserve">Участие в Международной акции </w:t>
            </w:r>
            <w:r>
              <w:rPr>
                <w:rFonts w:ascii="Times New Roman" w:hAnsi="Times New Roman" w:cs="Times New Roman"/>
                <w:kern w:val="24"/>
                <w:sz w:val="24"/>
                <w:szCs w:val="24"/>
              </w:rPr>
              <w:t>«</w:t>
            </w:r>
            <w:r w:rsidRPr="007A057B">
              <w:rPr>
                <w:rFonts w:ascii="Times New Roman" w:hAnsi="Times New Roman" w:cs="Times New Roman"/>
                <w:kern w:val="24"/>
                <w:sz w:val="24"/>
                <w:szCs w:val="24"/>
              </w:rPr>
              <w:t>Сад памяти</w:t>
            </w:r>
            <w:r>
              <w:rPr>
                <w:rFonts w:ascii="Times New Roman" w:hAnsi="Times New Roman" w:cs="Times New Roman"/>
                <w:kern w:val="24"/>
                <w:sz w:val="24"/>
                <w:szCs w:val="24"/>
              </w:rPr>
              <w:t>»</w:t>
            </w:r>
          </w:p>
        </w:tc>
        <w:tc>
          <w:tcPr>
            <w:tcW w:w="1676" w:type="pct"/>
          </w:tcPr>
          <w:p w:rsidR="00D6015B" w:rsidRDefault="00D6015B" w:rsidP="00CE52FC">
            <w:r w:rsidRPr="00913756">
              <w:rPr>
                <w:kern w:val="24"/>
              </w:rPr>
              <w:t>Отчет куратора</w:t>
            </w:r>
          </w:p>
        </w:tc>
      </w:tr>
      <w:tr w:rsidR="00D6015B" w:rsidRPr="0019019E" w:rsidTr="00CE52FC">
        <w:trPr>
          <w:trHeight w:val="144"/>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7B5B07" w:rsidRDefault="00D6015B" w:rsidP="00CE52FC">
            <w:pPr>
              <w:pStyle w:val="a7"/>
              <w:spacing w:before="0" w:beforeAutospacing="0" w:after="0" w:afterAutospacing="0"/>
              <w:jc w:val="both"/>
            </w:pPr>
            <w:r>
              <w:rPr>
                <w:kern w:val="24"/>
              </w:rPr>
              <w:t>Добровольное участие во внутриколледжных мероприятиях, посвященных дню Защитники Отечества, дню России и др.</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куратора</w:t>
            </w:r>
          </w:p>
          <w:p w:rsidR="00D6015B" w:rsidRPr="007B5B07" w:rsidRDefault="00D6015B" w:rsidP="00CE52FC">
            <w:pPr>
              <w:pStyle w:val="a4"/>
              <w:tabs>
                <w:tab w:val="left" w:pos="570"/>
              </w:tabs>
              <w:jc w:val="both"/>
              <w:rPr>
                <w:rFonts w:ascii="Times New Roman" w:hAnsi="Times New Roman" w:cs="Times New Roman"/>
                <w:kern w:val="24"/>
                <w:sz w:val="24"/>
                <w:szCs w:val="24"/>
              </w:rPr>
            </w:pPr>
          </w:p>
        </w:tc>
      </w:tr>
      <w:tr w:rsidR="00D6015B" w:rsidRPr="0019019E" w:rsidTr="00CE52FC">
        <w:trPr>
          <w:trHeight w:val="838"/>
        </w:trPr>
        <w:tc>
          <w:tcPr>
            <w:tcW w:w="1647" w:type="pct"/>
            <w:vMerge w:val="restar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lastRenderedPageBreak/>
              <w:t xml:space="preserve">ЛР </w:t>
            </w:r>
            <w:r>
              <w:rPr>
                <w:rFonts w:ascii="Times New Roman" w:hAnsi="Times New Roman" w:cs="Times New Roman"/>
                <w:sz w:val="24"/>
                <w:szCs w:val="24"/>
              </w:rPr>
              <w:t>2</w:t>
            </w:r>
            <w:r w:rsidRPr="007B5B07">
              <w:rPr>
                <w:rFonts w:ascii="Times New Roman" w:hAnsi="Times New Roman" w:cs="Times New Roman"/>
                <w:sz w:val="24"/>
                <w:szCs w:val="24"/>
              </w:rPr>
              <w:t xml:space="preserve">. Соблюдающий нормы правопорядка, следующий идеалам гражданского общества, обеспечения безопасности, прав и свобод граждан России. </w:t>
            </w:r>
          </w:p>
        </w:tc>
        <w:tc>
          <w:tcPr>
            <w:tcW w:w="1677" w:type="pct"/>
          </w:tcPr>
          <w:p w:rsidR="00D6015B" w:rsidRPr="008A0FA1" w:rsidRDefault="00D6015B" w:rsidP="00CE52FC">
            <w:pPr>
              <w:pStyle w:val="a7"/>
              <w:spacing w:before="0" w:after="0"/>
              <w:jc w:val="both"/>
            </w:pPr>
            <w:r w:rsidRPr="00BD35FE">
              <w:rPr>
                <w:kern w:val="24"/>
              </w:rPr>
              <w:t>Снижение количества правонарушений и преступлений</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p>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Отчет куратора </w:t>
            </w:r>
          </w:p>
          <w:p w:rsidR="00D6015B" w:rsidRDefault="00D6015B" w:rsidP="00CE52FC">
            <w:pPr>
              <w:pStyle w:val="a4"/>
              <w:tabs>
                <w:tab w:val="left" w:pos="570"/>
              </w:tabs>
              <w:jc w:val="both"/>
              <w:rPr>
                <w:rFonts w:ascii="Times New Roman" w:hAnsi="Times New Roman" w:cs="Times New Roman"/>
                <w:kern w:val="24"/>
                <w:sz w:val="24"/>
                <w:szCs w:val="24"/>
              </w:rPr>
            </w:pPr>
          </w:p>
        </w:tc>
      </w:tr>
      <w:tr w:rsidR="00D6015B" w:rsidRPr="0019019E" w:rsidTr="00CE52FC">
        <w:trPr>
          <w:trHeight w:val="838"/>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shd w:val="clear" w:color="auto" w:fill="auto"/>
          </w:tcPr>
          <w:p w:rsidR="00D6015B" w:rsidRPr="00BD35FE" w:rsidRDefault="00D6015B" w:rsidP="00CE52FC">
            <w:pPr>
              <w:pStyle w:val="a7"/>
              <w:spacing w:before="0" w:beforeAutospacing="0" w:after="0" w:afterAutospacing="0"/>
              <w:jc w:val="both"/>
              <w:rPr>
                <w:kern w:val="24"/>
              </w:rPr>
            </w:pPr>
            <w:r w:rsidRPr="00BD35FE">
              <w:rPr>
                <w:kern w:val="24"/>
              </w:rPr>
              <w:t>Снижение количества студентов, стоящих на профилактическом учете)</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Отчет куратора </w:t>
            </w:r>
          </w:p>
          <w:p w:rsidR="00D6015B" w:rsidRDefault="00D6015B" w:rsidP="00CE52FC">
            <w:pPr>
              <w:pStyle w:val="a4"/>
              <w:tabs>
                <w:tab w:val="left" w:pos="570"/>
              </w:tabs>
              <w:jc w:val="both"/>
              <w:rPr>
                <w:rFonts w:ascii="Times New Roman" w:hAnsi="Times New Roman" w:cs="Times New Roman"/>
                <w:kern w:val="24"/>
                <w:sz w:val="24"/>
                <w:szCs w:val="24"/>
              </w:rPr>
            </w:pPr>
          </w:p>
        </w:tc>
      </w:tr>
      <w:tr w:rsidR="00D6015B" w:rsidRPr="0019019E" w:rsidTr="00CE52FC">
        <w:trPr>
          <w:trHeight w:val="144"/>
        </w:trPr>
        <w:tc>
          <w:tcPr>
            <w:tcW w:w="1647" w:type="pct"/>
            <w:vMerge w:val="restar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3</w:t>
            </w:r>
            <w:r w:rsidRPr="007B5B07">
              <w:rPr>
                <w:rFonts w:ascii="Times New Roman" w:hAnsi="Times New Roman" w:cs="Times New Roman"/>
                <w:sz w:val="24"/>
                <w:szCs w:val="24"/>
              </w:rPr>
              <w:t xml:space="preserve">. Проявляющий и демонстрирующий уважение к людям труда, осознающий ценность собственного труда. </w:t>
            </w:r>
          </w:p>
        </w:tc>
        <w:tc>
          <w:tcPr>
            <w:tcW w:w="1677" w:type="pct"/>
          </w:tcPr>
          <w:p w:rsidR="00D6015B" w:rsidRPr="008A0FA1" w:rsidRDefault="00D6015B" w:rsidP="00CE52FC">
            <w:pPr>
              <w:pStyle w:val="a7"/>
              <w:spacing w:before="0" w:beforeAutospacing="0" w:after="0" w:afterAutospacing="0"/>
              <w:jc w:val="both"/>
            </w:pPr>
            <w:r>
              <w:rPr>
                <w:kern w:val="24"/>
              </w:rPr>
              <w:t>Количество студентов, участвующих в субботниках</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куратора</w:t>
            </w:r>
          </w:p>
        </w:tc>
      </w:tr>
      <w:tr w:rsidR="00D6015B" w:rsidRPr="0019019E" w:rsidTr="00CE52FC">
        <w:trPr>
          <w:trHeight w:val="144"/>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Default="00D6015B" w:rsidP="00CE52FC">
            <w:pPr>
              <w:tabs>
                <w:tab w:val="left" w:pos="1134"/>
              </w:tabs>
              <w:spacing w:line="276" w:lineRule="auto"/>
              <w:jc w:val="both"/>
              <w:rPr>
                <w:kern w:val="24"/>
              </w:rPr>
            </w:pPr>
            <w:r w:rsidRPr="001E6828">
              <w:t xml:space="preserve">проявление </w:t>
            </w:r>
            <w:r>
              <w:t xml:space="preserve"> </w:t>
            </w:r>
            <w:r w:rsidRPr="001E6828">
              <w:t>трудовой активности</w:t>
            </w:r>
            <w:r>
              <w:t xml:space="preserve"> </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Отчет куратора</w:t>
            </w:r>
          </w:p>
        </w:tc>
      </w:tr>
      <w:tr w:rsidR="00D6015B" w:rsidRPr="0019019E" w:rsidTr="00CE52FC">
        <w:trPr>
          <w:trHeight w:val="144"/>
        </w:trPr>
        <w:tc>
          <w:tcPr>
            <w:tcW w:w="1647" w:type="pc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4</w:t>
            </w:r>
            <w:r w:rsidRPr="007B5B07">
              <w:rPr>
                <w:rFonts w:ascii="Times New Roman" w:hAnsi="Times New Roman" w:cs="Times New Roman"/>
                <w:sz w:val="24"/>
                <w:szCs w:val="24"/>
              </w:rPr>
              <w:t>.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677" w:type="pct"/>
          </w:tcPr>
          <w:p w:rsidR="00D6015B" w:rsidRPr="008A0FA1" w:rsidRDefault="00D6015B" w:rsidP="00CE52FC">
            <w:pPr>
              <w:pStyle w:val="a7"/>
              <w:spacing w:before="0" w:beforeAutospacing="0" w:after="0" w:afterAutospacing="0"/>
              <w:jc w:val="both"/>
            </w:pPr>
            <w:r w:rsidRPr="001E6828">
              <w:t xml:space="preserve">отсутствие социальных конфликтов среди обучающихся, основанных </w:t>
            </w:r>
            <w:r w:rsidRPr="001E6828">
              <w:br/>
              <w:t>на межнациональной, межрелигиозной почве</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p>
          <w:p w:rsidR="00D6015B" w:rsidRDefault="00D6015B" w:rsidP="00CE52FC">
            <w:pPr>
              <w:pStyle w:val="a4"/>
              <w:tabs>
                <w:tab w:val="left" w:pos="570"/>
              </w:tabs>
              <w:jc w:val="both"/>
              <w:rPr>
                <w:rFonts w:ascii="Times New Roman" w:hAnsi="Times New Roman" w:cs="Times New Roman"/>
                <w:kern w:val="24"/>
                <w:sz w:val="24"/>
                <w:szCs w:val="24"/>
              </w:rPr>
            </w:pPr>
            <w:r w:rsidRPr="00181D09">
              <w:rPr>
                <w:rFonts w:asciiTheme="majorBidi" w:hAnsiTheme="majorBidi" w:cstheme="majorBidi"/>
                <w:kern w:val="24"/>
              </w:rPr>
              <w:t>Отчет куратора</w:t>
            </w:r>
          </w:p>
        </w:tc>
      </w:tr>
      <w:tr w:rsidR="00D6015B" w:rsidRPr="0019019E" w:rsidTr="00CE52FC">
        <w:trPr>
          <w:trHeight w:val="144"/>
        </w:trPr>
        <w:tc>
          <w:tcPr>
            <w:tcW w:w="1647" w:type="pct"/>
            <w:vMerge w:val="restar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5</w:t>
            </w:r>
            <w:r w:rsidRPr="007B5B07">
              <w:rPr>
                <w:rFonts w:ascii="Times New Roman" w:hAnsi="Times New Roman" w:cs="Times New Roman"/>
                <w:sz w:val="24"/>
                <w:szCs w:val="24"/>
              </w:rPr>
              <w:t>. Проявляющий уважение к людям старшего поколения и готовность к участию в социальной поддержке и волонтерских движениях</w:t>
            </w:r>
          </w:p>
        </w:tc>
        <w:tc>
          <w:tcPr>
            <w:tcW w:w="1677" w:type="pct"/>
          </w:tcPr>
          <w:p w:rsidR="00D6015B" w:rsidRPr="008A0FA1" w:rsidRDefault="00D6015B" w:rsidP="00CE52FC">
            <w:pPr>
              <w:pStyle w:val="a7"/>
              <w:spacing w:before="0" w:beforeAutospacing="0" w:after="0" w:afterAutospacing="0"/>
              <w:jc w:val="both"/>
            </w:pPr>
            <w:r>
              <w:rPr>
                <w:kern w:val="24"/>
              </w:rPr>
              <w:t>Увеличение доли</w:t>
            </w:r>
            <w:r w:rsidRPr="00181D09">
              <w:rPr>
                <w:kern w:val="24"/>
              </w:rPr>
              <w:t xml:space="preserve"> официально зарегистрированных волонтеров, обучающихся в группе (на специальности),</w:t>
            </w:r>
            <w:r>
              <w:rPr>
                <w:kern w:val="24"/>
              </w:rPr>
              <w:t xml:space="preserve"> в колледже</w:t>
            </w:r>
          </w:p>
        </w:tc>
        <w:tc>
          <w:tcPr>
            <w:tcW w:w="1676" w:type="pct"/>
          </w:tcPr>
          <w:p w:rsidR="00D6015B" w:rsidRPr="00181D09" w:rsidRDefault="00D6015B" w:rsidP="00CE52FC">
            <w:pPr>
              <w:pStyle w:val="a4"/>
              <w:tabs>
                <w:tab w:val="left" w:pos="570"/>
              </w:tabs>
              <w:jc w:val="both"/>
              <w:rPr>
                <w:rFonts w:asciiTheme="majorBidi" w:hAnsiTheme="majorBidi" w:cstheme="majorBidi"/>
                <w:kern w:val="24"/>
                <w:sz w:val="24"/>
                <w:szCs w:val="24"/>
              </w:rPr>
            </w:pPr>
            <w:r w:rsidRPr="00181D09">
              <w:rPr>
                <w:rFonts w:asciiTheme="majorBidi" w:hAnsiTheme="majorBidi" w:cstheme="majorBidi"/>
                <w:kern w:val="24"/>
              </w:rPr>
              <w:t>Отчет куратора</w:t>
            </w:r>
          </w:p>
        </w:tc>
      </w:tr>
      <w:tr w:rsidR="00D6015B" w:rsidRPr="0019019E" w:rsidTr="00CE52FC">
        <w:trPr>
          <w:trHeight w:val="144"/>
        </w:trPr>
        <w:tc>
          <w:tcPr>
            <w:tcW w:w="1647" w:type="pct"/>
            <w:vMerge/>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181D09" w:rsidRDefault="00D6015B" w:rsidP="00CE52FC">
            <w:pPr>
              <w:pStyle w:val="a7"/>
              <w:spacing w:before="0" w:beforeAutospacing="0" w:after="0" w:afterAutospacing="0"/>
              <w:jc w:val="both"/>
              <w:rPr>
                <w:kern w:val="24"/>
              </w:rPr>
            </w:pPr>
            <w:r w:rsidRPr="00181D09">
              <w:rPr>
                <w:kern w:val="24"/>
              </w:rPr>
              <w:t>Количество студентов, участвующих в мероприятиях, посвященных дню Пожилого человека</w:t>
            </w:r>
            <w:r>
              <w:rPr>
                <w:kern w:val="24"/>
              </w:rPr>
              <w:t xml:space="preserve">  </w:t>
            </w:r>
          </w:p>
        </w:tc>
        <w:tc>
          <w:tcPr>
            <w:tcW w:w="1676" w:type="pct"/>
          </w:tcPr>
          <w:p w:rsidR="00D6015B" w:rsidRPr="00181D09" w:rsidRDefault="00D6015B" w:rsidP="00CE52FC">
            <w:r w:rsidRPr="00181D09">
              <w:rPr>
                <w:kern w:val="24"/>
              </w:rPr>
              <w:t>Отчет куратора</w:t>
            </w:r>
          </w:p>
        </w:tc>
      </w:tr>
      <w:tr w:rsidR="00D6015B" w:rsidRPr="0019019E" w:rsidTr="00CE52FC">
        <w:trPr>
          <w:trHeight w:val="144"/>
        </w:trPr>
        <w:tc>
          <w:tcPr>
            <w:tcW w:w="1647" w:type="pct"/>
          </w:tcPr>
          <w:p w:rsidR="00D6015B" w:rsidRPr="007B5B07" w:rsidRDefault="00D6015B" w:rsidP="00CE52FC">
            <w:pPr>
              <w:pStyle w:val="a4"/>
              <w:tabs>
                <w:tab w:val="left" w:pos="570"/>
              </w:tabs>
              <w:jc w:val="both"/>
              <w:rPr>
                <w:rFonts w:ascii="Times New Roman" w:hAnsi="Times New Roman" w:cs="Times New Roman"/>
                <w:sz w:val="24"/>
                <w:szCs w:val="24"/>
              </w:rPr>
            </w:pPr>
          </w:p>
        </w:tc>
        <w:tc>
          <w:tcPr>
            <w:tcW w:w="1677" w:type="pct"/>
          </w:tcPr>
          <w:p w:rsidR="00D6015B" w:rsidRPr="00181D09" w:rsidRDefault="00D6015B" w:rsidP="00CE52FC">
            <w:pPr>
              <w:pStyle w:val="a7"/>
              <w:spacing w:before="0" w:beforeAutospacing="0" w:after="0" w:afterAutospacing="0"/>
              <w:jc w:val="both"/>
              <w:rPr>
                <w:kern w:val="24"/>
              </w:rPr>
            </w:pPr>
            <w:r>
              <w:t>Количество студентов, имеющих о</w:t>
            </w:r>
            <w:r w:rsidRPr="004432F2">
              <w:t>пыт заботы о пожилых</w:t>
            </w:r>
            <w:r>
              <w:t xml:space="preserve">  </w:t>
            </w:r>
            <w:r w:rsidRPr="004432F2">
              <w:t>людя</w:t>
            </w:r>
            <w:r>
              <w:t>х</w:t>
            </w:r>
          </w:p>
        </w:tc>
        <w:tc>
          <w:tcPr>
            <w:tcW w:w="1676" w:type="pct"/>
          </w:tcPr>
          <w:p w:rsidR="00D6015B" w:rsidRPr="00181D09" w:rsidRDefault="00D6015B" w:rsidP="00CE52FC">
            <w:pPr>
              <w:rPr>
                <w:kern w:val="24"/>
              </w:rPr>
            </w:pPr>
          </w:p>
        </w:tc>
      </w:tr>
      <w:tr w:rsidR="00D6015B" w:rsidRPr="0019019E" w:rsidTr="00CE52FC">
        <w:trPr>
          <w:trHeight w:val="144"/>
        </w:trPr>
        <w:tc>
          <w:tcPr>
            <w:tcW w:w="1647" w:type="pc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6</w:t>
            </w:r>
            <w:r w:rsidRPr="007B5B07">
              <w:rPr>
                <w:rFonts w:ascii="Times New Roman" w:hAnsi="Times New Roman" w:cs="Times New Roman"/>
                <w:sz w:val="24"/>
                <w:szCs w:val="24"/>
              </w:rPr>
              <w:t>. Заботящийся о защите окружающей среды, собственной и чужой безопасности, в том числе цифровой</w:t>
            </w:r>
          </w:p>
        </w:tc>
        <w:tc>
          <w:tcPr>
            <w:tcW w:w="1677" w:type="pct"/>
          </w:tcPr>
          <w:p w:rsidR="00D6015B" w:rsidRPr="008A0FA1" w:rsidRDefault="00D6015B" w:rsidP="00CE52FC">
            <w:pPr>
              <w:pStyle w:val="a7"/>
              <w:spacing w:before="0" w:beforeAutospacing="0" w:after="0" w:afterAutospacing="0"/>
              <w:jc w:val="both"/>
            </w:pPr>
            <w:r>
              <w:t xml:space="preserve">Количество студентов, участвующих в акциях </w:t>
            </w:r>
          </w:p>
        </w:tc>
        <w:tc>
          <w:tcPr>
            <w:tcW w:w="1676" w:type="pct"/>
          </w:tcPr>
          <w:p w:rsidR="00D6015B" w:rsidRDefault="00D6015B" w:rsidP="00CE52FC">
            <w:pPr>
              <w:pStyle w:val="a4"/>
              <w:tabs>
                <w:tab w:val="left" w:pos="570"/>
              </w:tabs>
              <w:jc w:val="both"/>
              <w:rPr>
                <w:rFonts w:ascii="Times New Roman" w:hAnsi="Times New Roman" w:cs="Times New Roman"/>
                <w:kern w:val="24"/>
                <w:sz w:val="24"/>
                <w:szCs w:val="24"/>
              </w:rPr>
            </w:pPr>
            <w:r w:rsidRPr="005B0801">
              <w:rPr>
                <w:rFonts w:ascii="Times New Roman" w:hAnsi="Times New Roman" w:cs="Times New Roman"/>
                <w:kern w:val="24"/>
                <w:sz w:val="24"/>
                <w:szCs w:val="24"/>
              </w:rPr>
              <w:t>Участие в Международной акции «Сад памяти»,</w:t>
            </w:r>
            <w:r>
              <w:rPr>
                <w:rFonts w:ascii="Times New Roman" w:hAnsi="Times New Roman" w:cs="Times New Roman"/>
                <w:kern w:val="24"/>
                <w:sz w:val="24"/>
                <w:szCs w:val="24"/>
              </w:rPr>
              <w:t xml:space="preserve"> Участие в акции Цифровой диктант</w:t>
            </w:r>
          </w:p>
        </w:tc>
      </w:tr>
      <w:tr w:rsidR="00D6015B" w:rsidRPr="0019019E" w:rsidTr="00CE52FC">
        <w:trPr>
          <w:trHeight w:val="144"/>
        </w:trPr>
        <w:tc>
          <w:tcPr>
            <w:tcW w:w="1647" w:type="pct"/>
          </w:tcPr>
          <w:p w:rsidR="00D6015B" w:rsidRPr="007B5B07" w:rsidRDefault="00D6015B" w:rsidP="00CE52FC">
            <w:pPr>
              <w:pStyle w:val="a4"/>
              <w:tabs>
                <w:tab w:val="left" w:pos="570"/>
              </w:tabs>
              <w:jc w:val="both"/>
              <w:rPr>
                <w:rFonts w:ascii="Times New Roman" w:hAnsi="Times New Roman" w:cs="Times New Roman"/>
                <w:sz w:val="24"/>
                <w:szCs w:val="24"/>
              </w:rPr>
            </w:pPr>
            <w:r w:rsidRPr="007B5B07">
              <w:rPr>
                <w:rFonts w:ascii="Times New Roman" w:hAnsi="Times New Roman" w:cs="Times New Roman"/>
                <w:sz w:val="24"/>
                <w:szCs w:val="24"/>
              </w:rPr>
              <w:t xml:space="preserve">ЛР </w:t>
            </w:r>
            <w:r>
              <w:rPr>
                <w:rFonts w:ascii="Times New Roman" w:hAnsi="Times New Roman" w:cs="Times New Roman"/>
                <w:sz w:val="24"/>
                <w:szCs w:val="24"/>
              </w:rPr>
              <w:t>7</w:t>
            </w:r>
            <w:r w:rsidRPr="007B5B07">
              <w:rPr>
                <w:rFonts w:ascii="Times New Roman" w:hAnsi="Times New Roman" w:cs="Times New Roman"/>
                <w:sz w:val="24"/>
                <w:szCs w:val="24"/>
              </w:rPr>
              <w:t>. Принимающий семейные ценности, готовый к созданию семьи и воспитанию детей;</w:t>
            </w:r>
          </w:p>
        </w:tc>
        <w:tc>
          <w:tcPr>
            <w:tcW w:w="1677" w:type="pct"/>
          </w:tcPr>
          <w:p w:rsidR="00D6015B" w:rsidRPr="008A0FA1" w:rsidRDefault="00D6015B" w:rsidP="00CE52FC">
            <w:pPr>
              <w:pStyle w:val="a7"/>
              <w:spacing w:before="0" w:beforeAutospacing="0" w:after="0" w:afterAutospacing="0"/>
              <w:jc w:val="both"/>
            </w:pPr>
            <w:r>
              <w:t>Количество студентов, готовых создать семью</w:t>
            </w:r>
          </w:p>
        </w:tc>
        <w:tc>
          <w:tcPr>
            <w:tcW w:w="1676" w:type="pct"/>
          </w:tcPr>
          <w:p w:rsidR="00D6015B" w:rsidRDefault="0058650C" w:rsidP="00CE52FC">
            <w:pPr>
              <w:pStyle w:val="a4"/>
              <w:tabs>
                <w:tab w:val="left" w:pos="570"/>
              </w:tabs>
              <w:jc w:val="both"/>
              <w:rPr>
                <w:rFonts w:ascii="Times New Roman" w:hAnsi="Times New Roman" w:cs="Times New Roman"/>
                <w:kern w:val="24"/>
                <w:sz w:val="24"/>
                <w:szCs w:val="24"/>
              </w:rPr>
            </w:pPr>
            <w:r>
              <w:rPr>
                <w:rFonts w:ascii="Times New Roman" w:hAnsi="Times New Roman" w:cs="Times New Roman"/>
                <w:kern w:val="24"/>
                <w:sz w:val="24"/>
                <w:szCs w:val="24"/>
              </w:rPr>
              <w:t>Тестирование</w:t>
            </w:r>
          </w:p>
        </w:tc>
      </w:tr>
    </w:tbl>
    <w:p w:rsidR="00D6015B" w:rsidRPr="0019019E" w:rsidRDefault="00D6015B" w:rsidP="00D6015B">
      <w:pPr>
        <w:pStyle w:val="a4"/>
        <w:tabs>
          <w:tab w:val="left" w:pos="570"/>
        </w:tabs>
        <w:spacing w:line="360" w:lineRule="auto"/>
        <w:jc w:val="both"/>
        <w:rPr>
          <w:rFonts w:ascii="Times New Roman" w:hAnsi="Times New Roman" w:cs="Times New Roman"/>
          <w:sz w:val="24"/>
          <w:szCs w:val="24"/>
        </w:rPr>
      </w:pPr>
    </w:p>
    <w:p w:rsidR="00134720" w:rsidRDefault="00134720" w:rsidP="00134720">
      <w:pPr>
        <w:pStyle w:val="a4"/>
        <w:tabs>
          <w:tab w:val="left" w:pos="570"/>
        </w:tabs>
        <w:spacing w:line="360" w:lineRule="auto"/>
        <w:ind w:left="316"/>
        <w:jc w:val="center"/>
        <w:rPr>
          <w:rFonts w:ascii="Times New Roman" w:hAnsi="Times New Roman" w:cs="Times New Roman"/>
          <w:b/>
          <w:sz w:val="28"/>
          <w:szCs w:val="28"/>
        </w:rPr>
      </w:pPr>
    </w:p>
    <w:p w:rsidR="00134720" w:rsidRDefault="00134720" w:rsidP="00134720">
      <w:pPr>
        <w:pStyle w:val="a4"/>
        <w:tabs>
          <w:tab w:val="left" w:pos="570"/>
        </w:tabs>
        <w:spacing w:line="360" w:lineRule="auto"/>
        <w:ind w:left="316"/>
        <w:jc w:val="center"/>
        <w:rPr>
          <w:rFonts w:ascii="Times New Roman" w:hAnsi="Times New Roman" w:cs="Times New Roman"/>
          <w:b/>
          <w:sz w:val="28"/>
          <w:szCs w:val="28"/>
        </w:rPr>
      </w:pPr>
    </w:p>
    <w:p w:rsidR="00134720" w:rsidRDefault="00134720" w:rsidP="00134720">
      <w:pPr>
        <w:pStyle w:val="a4"/>
        <w:tabs>
          <w:tab w:val="left" w:pos="570"/>
        </w:tabs>
        <w:spacing w:line="360" w:lineRule="auto"/>
        <w:ind w:left="316"/>
        <w:jc w:val="center"/>
        <w:rPr>
          <w:rFonts w:ascii="Times New Roman" w:hAnsi="Times New Roman" w:cs="Times New Roman"/>
          <w:b/>
          <w:sz w:val="28"/>
          <w:szCs w:val="28"/>
        </w:rPr>
      </w:pPr>
    </w:p>
    <w:p w:rsidR="00134720" w:rsidRDefault="00134720" w:rsidP="00134720">
      <w:pPr>
        <w:pStyle w:val="a4"/>
        <w:tabs>
          <w:tab w:val="left" w:pos="570"/>
        </w:tabs>
        <w:spacing w:line="360" w:lineRule="auto"/>
        <w:ind w:left="316"/>
        <w:jc w:val="center"/>
        <w:rPr>
          <w:rFonts w:ascii="Times New Roman" w:hAnsi="Times New Roman" w:cs="Times New Roman"/>
          <w:b/>
          <w:sz w:val="28"/>
          <w:szCs w:val="28"/>
        </w:rPr>
      </w:pPr>
    </w:p>
    <w:p w:rsidR="00D6015B" w:rsidRPr="000B4974" w:rsidRDefault="00134720" w:rsidP="00134720">
      <w:pPr>
        <w:pStyle w:val="a4"/>
        <w:tabs>
          <w:tab w:val="left" w:pos="570"/>
        </w:tabs>
        <w:spacing w:line="360" w:lineRule="auto"/>
        <w:ind w:left="316"/>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D6015B" w:rsidRPr="000B4974">
        <w:rPr>
          <w:rFonts w:ascii="Times New Roman" w:hAnsi="Times New Roman" w:cs="Times New Roman"/>
          <w:b/>
          <w:sz w:val="28"/>
          <w:szCs w:val="28"/>
        </w:rPr>
        <w:t>Виды, формы и содержание деятельности.</w:t>
      </w:r>
    </w:p>
    <w:p w:rsidR="00D6015B" w:rsidRPr="00FE355B" w:rsidRDefault="00D6015B" w:rsidP="00D6015B">
      <w:pPr>
        <w:pStyle w:val="a5"/>
        <w:ind w:left="676"/>
        <w:jc w:val="both"/>
        <w:rPr>
          <w:b/>
          <w:bCs/>
          <w:sz w:val="28"/>
          <w:szCs w:val="28"/>
        </w:rPr>
      </w:pPr>
      <w:r w:rsidRPr="00FE355B">
        <w:rPr>
          <w:b/>
          <w:bCs/>
          <w:sz w:val="28"/>
          <w:szCs w:val="28"/>
        </w:rPr>
        <w:t>1. Модуль «Ключевые общ</w:t>
      </w:r>
      <w:r w:rsidR="00B44715">
        <w:rPr>
          <w:b/>
          <w:bCs/>
          <w:sz w:val="28"/>
          <w:szCs w:val="28"/>
        </w:rPr>
        <w:t>е</w:t>
      </w:r>
      <w:r w:rsidRPr="00FE355B">
        <w:rPr>
          <w:b/>
          <w:bCs/>
          <w:sz w:val="28"/>
          <w:szCs w:val="28"/>
        </w:rPr>
        <w:t xml:space="preserve">колледжные дела и традиционные мероприятия» </w:t>
      </w:r>
    </w:p>
    <w:p w:rsidR="00D6015B" w:rsidRPr="00FE355B" w:rsidRDefault="00D6015B" w:rsidP="00D6015B">
      <w:pPr>
        <w:rPr>
          <w:b/>
          <w:bCs/>
          <w:i/>
          <w:sz w:val="28"/>
          <w:szCs w:val="28"/>
        </w:rPr>
      </w:pPr>
    </w:p>
    <w:p w:rsidR="00D6015B" w:rsidRDefault="00D6015B" w:rsidP="00D6015B">
      <w:pPr>
        <w:jc w:val="both"/>
        <w:rPr>
          <w:sz w:val="28"/>
          <w:szCs w:val="28"/>
        </w:rPr>
      </w:pPr>
      <w:r w:rsidRPr="00FF76E4">
        <w:rPr>
          <w:b/>
          <w:bCs/>
          <w:sz w:val="28"/>
          <w:szCs w:val="28"/>
        </w:rPr>
        <w:t>Ключевое дело</w:t>
      </w:r>
      <w:r>
        <w:rPr>
          <w:sz w:val="28"/>
          <w:szCs w:val="28"/>
        </w:rPr>
        <w:t xml:space="preserve"> – это дело событийного характера (значимое, важное событие), актуализирующее ценности воспитательной системы Новгородского строительного колледжа, объединяющее в процессе подготовки и ежегодного проведения максимально возможное число студентов, педагогов,родителей, выпускников, социальных партнеров -работодателей. </w:t>
      </w:r>
    </w:p>
    <w:p w:rsidR="00D6015B" w:rsidRDefault="00D6015B" w:rsidP="00D6015B">
      <w:pPr>
        <w:jc w:val="both"/>
        <w:rPr>
          <w:sz w:val="28"/>
          <w:szCs w:val="28"/>
        </w:rPr>
      </w:pPr>
      <w:r w:rsidRPr="00FF76E4">
        <w:rPr>
          <w:b/>
          <w:bCs/>
          <w:sz w:val="28"/>
          <w:szCs w:val="28"/>
        </w:rPr>
        <w:t xml:space="preserve">Традиция </w:t>
      </w:r>
      <w:r w:rsidRPr="00FF76E4">
        <w:rPr>
          <w:sz w:val="28"/>
          <w:szCs w:val="28"/>
        </w:rPr>
        <w:t>– это сложившиеся в коллективном опыте, сохраняющиеся длительное время привычные способы общения и осуществления совместной деятель</w:t>
      </w:r>
      <w:r>
        <w:rPr>
          <w:sz w:val="28"/>
          <w:szCs w:val="28"/>
        </w:rPr>
        <w:t>ности</w:t>
      </w:r>
      <w:r w:rsidRPr="00FF76E4">
        <w:rPr>
          <w:sz w:val="28"/>
          <w:szCs w:val="28"/>
        </w:rPr>
        <w:t xml:space="preserve">. По существу, традиции – это одна из форм внешнего, поведенческого выражения групповых и коллективных норм. </w:t>
      </w:r>
    </w:p>
    <w:p w:rsidR="00D6015B" w:rsidRPr="00FF76E4" w:rsidRDefault="00D6015B" w:rsidP="00D6015B">
      <w:pPr>
        <w:jc w:val="both"/>
        <w:rPr>
          <w:sz w:val="28"/>
          <w:szCs w:val="28"/>
        </w:rPr>
      </w:pPr>
      <w:r>
        <w:rPr>
          <w:sz w:val="28"/>
          <w:szCs w:val="28"/>
        </w:rPr>
        <w:t xml:space="preserve">          Достижение позитивных личностных изменений студентов возможно при организации ниженазванных к</w:t>
      </w:r>
      <w:r w:rsidRPr="00FF76E4">
        <w:rPr>
          <w:sz w:val="28"/>
          <w:szCs w:val="28"/>
        </w:rPr>
        <w:t xml:space="preserve">лючевые </w:t>
      </w:r>
      <w:r>
        <w:rPr>
          <w:sz w:val="28"/>
          <w:szCs w:val="28"/>
        </w:rPr>
        <w:t>общеколледжных дел</w:t>
      </w:r>
      <w:r w:rsidRPr="00FF76E4">
        <w:rPr>
          <w:sz w:val="28"/>
          <w:szCs w:val="28"/>
        </w:rPr>
        <w:t xml:space="preserve"> и </w:t>
      </w:r>
      <w:r>
        <w:rPr>
          <w:sz w:val="28"/>
          <w:szCs w:val="28"/>
        </w:rPr>
        <w:t>традиционных мероприятий.</w:t>
      </w:r>
    </w:p>
    <w:p w:rsidR="00D6015B" w:rsidRDefault="00D6015B" w:rsidP="00D6015B">
      <w:pPr>
        <w:jc w:val="both"/>
        <w:rPr>
          <w:sz w:val="28"/>
          <w:szCs w:val="28"/>
        </w:rPr>
      </w:pPr>
    </w:p>
    <w:p w:rsidR="00D6015B" w:rsidRPr="00FF76E4" w:rsidRDefault="00D6015B" w:rsidP="00D6015B">
      <w:pPr>
        <w:rPr>
          <w:i/>
          <w:sz w:val="28"/>
          <w:szCs w:val="28"/>
        </w:rPr>
      </w:pPr>
      <w:r w:rsidRPr="00FF76E4">
        <w:rPr>
          <w:i/>
          <w:sz w:val="28"/>
          <w:szCs w:val="28"/>
        </w:rPr>
        <w:t>Ключевые:</w:t>
      </w:r>
    </w:p>
    <w:p w:rsidR="00D6015B" w:rsidRPr="00EA69A8" w:rsidRDefault="00D6015B" w:rsidP="00D6015B">
      <w:pPr>
        <w:pStyle w:val="a5"/>
        <w:ind w:left="676"/>
        <w:rPr>
          <w:color w:val="000000" w:themeColor="text1"/>
          <w:sz w:val="28"/>
          <w:szCs w:val="28"/>
        </w:rPr>
      </w:pPr>
      <w:r w:rsidRPr="00EA69A8">
        <w:rPr>
          <w:color w:val="000000" w:themeColor="text1"/>
          <w:sz w:val="28"/>
          <w:szCs w:val="28"/>
        </w:rPr>
        <w:t>- «День колледжа» (ежегодно, февраль)</w:t>
      </w:r>
    </w:p>
    <w:p w:rsidR="00D6015B" w:rsidRPr="003054FC" w:rsidRDefault="00D6015B" w:rsidP="00D6015B">
      <w:pPr>
        <w:pStyle w:val="a5"/>
        <w:ind w:left="676"/>
        <w:rPr>
          <w:sz w:val="28"/>
          <w:szCs w:val="28"/>
        </w:rPr>
      </w:pPr>
      <w:r>
        <w:rPr>
          <w:sz w:val="28"/>
          <w:szCs w:val="28"/>
        </w:rPr>
        <w:t xml:space="preserve">- Выпускной вечер, посвященный вручению </w:t>
      </w:r>
      <w:r w:rsidRPr="003054FC">
        <w:rPr>
          <w:sz w:val="28"/>
          <w:szCs w:val="28"/>
        </w:rPr>
        <w:t xml:space="preserve">дипломов (ежегодно, конец июня) </w:t>
      </w:r>
    </w:p>
    <w:p w:rsidR="00D6015B" w:rsidRDefault="00D6015B" w:rsidP="00D6015B">
      <w:pPr>
        <w:pStyle w:val="a5"/>
        <w:ind w:left="676"/>
        <w:rPr>
          <w:i/>
          <w:sz w:val="28"/>
          <w:szCs w:val="28"/>
        </w:rPr>
      </w:pPr>
    </w:p>
    <w:p w:rsidR="00D6015B" w:rsidRDefault="00D6015B" w:rsidP="00D6015B">
      <w:pPr>
        <w:pStyle w:val="a5"/>
        <w:ind w:left="676"/>
        <w:rPr>
          <w:sz w:val="28"/>
          <w:szCs w:val="28"/>
        </w:rPr>
      </w:pPr>
      <w:r w:rsidRPr="00FF76E4">
        <w:rPr>
          <w:i/>
          <w:sz w:val="28"/>
          <w:szCs w:val="28"/>
        </w:rPr>
        <w:t>Традиционные:</w:t>
      </w:r>
    </w:p>
    <w:p w:rsidR="00D6015B" w:rsidRPr="00FF76E4" w:rsidRDefault="00D6015B" w:rsidP="00D6015B">
      <w:pPr>
        <w:pStyle w:val="a5"/>
        <w:ind w:left="676"/>
        <w:jc w:val="both"/>
        <w:rPr>
          <w:i/>
          <w:sz w:val="28"/>
          <w:szCs w:val="28"/>
        </w:rPr>
      </w:pPr>
      <w:r>
        <w:rPr>
          <w:sz w:val="28"/>
          <w:szCs w:val="28"/>
        </w:rPr>
        <w:t xml:space="preserve">- Линейка, посвященная Дню </w:t>
      </w:r>
      <w:r w:rsidRPr="006547C7">
        <w:rPr>
          <w:color w:val="000000" w:themeColor="text1"/>
          <w:sz w:val="28"/>
          <w:szCs w:val="28"/>
        </w:rPr>
        <w:t>знаний «Здравствуй колледж»(ежегодно, 1 сентября)</w:t>
      </w:r>
    </w:p>
    <w:p w:rsidR="00D6015B" w:rsidRDefault="00D6015B" w:rsidP="00D6015B">
      <w:pPr>
        <w:pStyle w:val="a5"/>
        <w:ind w:left="676"/>
        <w:jc w:val="both"/>
        <w:rPr>
          <w:sz w:val="28"/>
          <w:szCs w:val="28"/>
        </w:rPr>
      </w:pPr>
      <w:r>
        <w:rPr>
          <w:sz w:val="28"/>
          <w:szCs w:val="28"/>
        </w:rPr>
        <w:t>- Тренинг «Адаптация для студентов первого курса</w:t>
      </w:r>
      <w:r w:rsidRPr="00445327">
        <w:rPr>
          <w:sz w:val="28"/>
          <w:szCs w:val="28"/>
        </w:rPr>
        <w:t>»(ежегодно</w:t>
      </w:r>
      <w:r>
        <w:rPr>
          <w:sz w:val="28"/>
          <w:szCs w:val="28"/>
        </w:rPr>
        <w:t xml:space="preserve">, </w:t>
      </w:r>
      <w:r w:rsidRPr="00445327">
        <w:rPr>
          <w:sz w:val="28"/>
          <w:szCs w:val="28"/>
        </w:rPr>
        <w:t>сентябрь-октябрь)</w:t>
      </w:r>
    </w:p>
    <w:p w:rsidR="00D6015B" w:rsidRPr="006547C7" w:rsidRDefault="00D6015B" w:rsidP="00D6015B">
      <w:pPr>
        <w:pStyle w:val="a5"/>
        <w:ind w:left="676"/>
        <w:jc w:val="both"/>
        <w:rPr>
          <w:color w:val="000000" w:themeColor="text1"/>
          <w:sz w:val="28"/>
          <w:szCs w:val="28"/>
        </w:rPr>
      </w:pPr>
      <w:r>
        <w:rPr>
          <w:sz w:val="28"/>
          <w:szCs w:val="28"/>
        </w:rPr>
        <w:t xml:space="preserve">- День открытых </w:t>
      </w:r>
      <w:r w:rsidRPr="006547C7">
        <w:rPr>
          <w:color w:val="000000" w:themeColor="text1"/>
          <w:sz w:val="28"/>
          <w:szCs w:val="28"/>
        </w:rPr>
        <w:t>дверей «Учим строить будущее» (ежегодно, февраль)</w:t>
      </w:r>
    </w:p>
    <w:p w:rsidR="00D6015B" w:rsidRPr="00445327" w:rsidRDefault="00D6015B" w:rsidP="00D6015B">
      <w:pPr>
        <w:pStyle w:val="a5"/>
        <w:ind w:left="676"/>
        <w:jc w:val="both"/>
        <w:rPr>
          <w:sz w:val="28"/>
          <w:szCs w:val="28"/>
        </w:rPr>
      </w:pPr>
      <w:r>
        <w:rPr>
          <w:sz w:val="28"/>
          <w:szCs w:val="28"/>
        </w:rPr>
        <w:t xml:space="preserve">- Субботник </w:t>
      </w:r>
      <w:r w:rsidRPr="00FF76E4">
        <w:rPr>
          <w:sz w:val="28"/>
          <w:szCs w:val="28"/>
        </w:rPr>
        <w:t xml:space="preserve">и генеральные </w:t>
      </w:r>
      <w:r w:rsidRPr="00445327">
        <w:rPr>
          <w:sz w:val="28"/>
          <w:szCs w:val="28"/>
        </w:rPr>
        <w:t>уборки (ежегодно, 1 раз в полугодие)</w:t>
      </w:r>
    </w:p>
    <w:p w:rsidR="00D6015B" w:rsidRDefault="00D6015B" w:rsidP="00D6015B">
      <w:pPr>
        <w:pStyle w:val="a5"/>
        <w:ind w:left="676"/>
        <w:jc w:val="both"/>
        <w:rPr>
          <w:sz w:val="28"/>
          <w:szCs w:val="28"/>
        </w:rPr>
      </w:pPr>
      <w:r>
        <w:rPr>
          <w:sz w:val="28"/>
          <w:szCs w:val="28"/>
        </w:rPr>
        <w:t xml:space="preserve">- Цикл экскурсий в Музей </w:t>
      </w:r>
      <w:r w:rsidR="0058650C">
        <w:rPr>
          <w:sz w:val="28"/>
          <w:szCs w:val="28"/>
        </w:rPr>
        <w:t>МВД</w:t>
      </w:r>
      <w:r>
        <w:rPr>
          <w:sz w:val="28"/>
          <w:szCs w:val="28"/>
        </w:rPr>
        <w:t xml:space="preserve"> (ежегодно, октябрь-ноябрь)</w:t>
      </w:r>
    </w:p>
    <w:p w:rsidR="00D6015B" w:rsidRPr="006547C7" w:rsidRDefault="00D6015B" w:rsidP="00D6015B">
      <w:pPr>
        <w:pStyle w:val="a5"/>
        <w:ind w:left="676"/>
        <w:jc w:val="both"/>
        <w:rPr>
          <w:color w:val="000000" w:themeColor="text1"/>
          <w:sz w:val="28"/>
          <w:szCs w:val="28"/>
        </w:rPr>
      </w:pPr>
      <w:r>
        <w:rPr>
          <w:sz w:val="28"/>
          <w:szCs w:val="28"/>
        </w:rPr>
        <w:t xml:space="preserve">- </w:t>
      </w:r>
      <w:r w:rsidRPr="006547C7">
        <w:rPr>
          <w:sz w:val="28"/>
          <w:szCs w:val="28"/>
        </w:rPr>
        <w:t>Спартакиада колледжа</w:t>
      </w:r>
      <w:r>
        <w:rPr>
          <w:sz w:val="28"/>
          <w:szCs w:val="28"/>
        </w:rPr>
        <w:t xml:space="preserve"> </w:t>
      </w:r>
      <w:r w:rsidRPr="006547C7">
        <w:rPr>
          <w:sz w:val="28"/>
          <w:szCs w:val="28"/>
        </w:rPr>
        <w:t>по видам</w:t>
      </w:r>
      <w:r>
        <w:rPr>
          <w:sz w:val="28"/>
          <w:szCs w:val="28"/>
        </w:rPr>
        <w:t xml:space="preserve"> спорта </w:t>
      </w:r>
      <w:r w:rsidRPr="006547C7">
        <w:rPr>
          <w:color w:val="000000" w:themeColor="text1"/>
          <w:sz w:val="28"/>
          <w:szCs w:val="28"/>
        </w:rPr>
        <w:t>(ежегодно, по графику)</w:t>
      </w:r>
    </w:p>
    <w:p w:rsidR="00D6015B" w:rsidRDefault="00D6015B" w:rsidP="00D6015B">
      <w:pPr>
        <w:pStyle w:val="a5"/>
        <w:ind w:left="676"/>
        <w:jc w:val="both"/>
        <w:rPr>
          <w:color w:val="000000" w:themeColor="text1"/>
          <w:sz w:val="28"/>
          <w:szCs w:val="28"/>
        </w:rPr>
      </w:pPr>
      <w:r w:rsidRPr="006D3F39">
        <w:rPr>
          <w:color w:val="000000" w:themeColor="text1"/>
          <w:sz w:val="28"/>
          <w:szCs w:val="28"/>
        </w:rPr>
        <w:t xml:space="preserve">- </w:t>
      </w:r>
      <w:r>
        <w:rPr>
          <w:color w:val="000000" w:themeColor="text1"/>
          <w:sz w:val="28"/>
          <w:szCs w:val="28"/>
        </w:rPr>
        <w:t>Акция «Лента памяти» (ежегодно, апрель-май)</w:t>
      </w:r>
    </w:p>
    <w:p w:rsidR="00D6015B" w:rsidRPr="006547C7" w:rsidRDefault="00D6015B" w:rsidP="00D6015B">
      <w:pPr>
        <w:pStyle w:val="a5"/>
        <w:ind w:left="676"/>
        <w:jc w:val="both"/>
        <w:rPr>
          <w:color w:val="000000" w:themeColor="text1"/>
          <w:sz w:val="28"/>
          <w:szCs w:val="28"/>
        </w:rPr>
      </w:pPr>
      <w:r>
        <w:rPr>
          <w:sz w:val="28"/>
          <w:szCs w:val="28"/>
        </w:rPr>
        <w:t xml:space="preserve">- Спортивно-массовые мероприятия, посвящённые Дню защитника </w:t>
      </w:r>
      <w:r w:rsidRPr="006547C7">
        <w:rPr>
          <w:color w:val="000000" w:themeColor="text1"/>
          <w:sz w:val="28"/>
          <w:szCs w:val="28"/>
        </w:rPr>
        <w:t>Отечества (</w:t>
      </w:r>
      <w:r>
        <w:rPr>
          <w:color w:val="000000" w:themeColor="text1"/>
          <w:sz w:val="28"/>
          <w:szCs w:val="28"/>
        </w:rPr>
        <w:t xml:space="preserve">ежегодно, </w:t>
      </w:r>
      <w:r w:rsidRPr="006547C7">
        <w:rPr>
          <w:color w:val="000000" w:themeColor="text1"/>
          <w:sz w:val="28"/>
          <w:szCs w:val="28"/>
        </w:rPr>
        <w:t>20-23 февраля)</w:t>
      </w:r>
    </w:p>
    <w:p w:rsidR="00D6015B" w:rsidRDefault="00D6015B" w:rsidP="00D6015B">
      <w:pPr>
        <w:pStyle w:val="a5"/>
        <w:ind w:left="676"/>
        <w:jc w:val="both"/>
        <w:rPr>
          <w:sz w:val="28"/>
          <w:szCs w:val="28"/>
        </w:rPr>
      </w:pPr>
      <w:r>
        <w:rPr>
          <w:sz w:val="28"/>
          <w:szCs w:val="28"/>
        </w:rPr>
        <w:t>- День матери (ежегодно, ноябрь)</w:t>
      </w:r>
    </w:p>
    <w:p w:rsidR="00D6015B" w:rsidRDefault="00D6015B" w:rsidP="00D6015B">
      <w:pPr>
        <w:pStyle w:val="a5"/>
        <w:ind w:left="676"/>
        <w:jc w:val="both"/>
        <w:rPr>
          <w:sz w:val="28"/>
          <w:szCs w:val="28"/>
        </w:rPr>
      </w:pPr>
      <w:r>
        <w:rPr>
          <w:sz w:val="28"/>
          <w:szCs w:val="28"/>
        </w:rPr>
        <w:t>- День пожилого человека (ежегодно, 1 октября)</w:t>
      </w:r>
    </w:p>
    <w:p w:rsidR="00D6015B" w:rsidRPr="006547C7" w:rsidRDefault="00D6015B" w:rsidP="00D6015B">
      <w:pPr>
        <w:pStyle w:val="a5"/>
        <w:ind w:left="676"/>
        <w:jc w:val="both"/>
        <w:rPr>
          <w:color w:val="000000" w:themeColor="text1"/>
          <w:sz w:val="28"/>
          <w:szCs w:val="28"/>
        </w:rPr>
      </w:pPr>
      <w:r>
        <w:rPr>
          <w:sz w:val="28"/>
          <w:szCs w:val="28"/>
        </w:rPr>
        <w:t>- Праздник «День Учителя</w:t>
      </w:r>
      <w:r w:rsidRPr="006547C7">
        <w:rPr>
          <w:color w:val="000000" w:themeColor="text1"/>
          <w:sz w:val="28"/>
          <w:szCs w:val="28"/>
        </w:rPr>
        <w:t>» (</w:t>
      </w:r>
      <w:r>
        <w:rPr>
          <w:color w:val="000000" w:themeColor="text1"/>
          <w:sz w:val="28"/>
          <w:szCs w:val="28"/>
        </w:rPr>
        <w:t xml:space="preserve">ежегодно, </w:t>
      </w:r>
      <w:r w:rsidRPr="006547C7">
        <w:rPr>
          <w:color w:val="000000" w:themeColor="text1"/>
          <w:sz w:val="28"/>
          <w:szCs w:val="28"/>
        </w:rPr>
        <w:t>первая пятница октября)</w:t>
      </w:r>
    </w:p>
    <w:p w:rsidR="00D6015B" w:rsidRDefault="00D6015B" w:rsidP="00D6015B">
      <w:pPr>
        <w:rPr>
          <w:color w:val="FF0000"/>
          <w:sz w:val="28"/>
          <w:szCs w:val="28"/>
        </w:rPr>
      </w:pPr>
    </w:p>
    <w:p w:rsidR="0058650C" w:rsidRDefault="0058650C" w:rsidP="00D6015B">
      <w:pPr>
        <w:rPr>
          <w:color w:val="FF0000"/>
          <w:sz w:val="28"/>
          <w:szCs w:val="28"/>
        </w:rPr>
      </w:pPr>
    </w:p>
    <w:p w:rsidR="0058650C" w:rsidRDefault="0058650C" w:rsidP="00D6015B">
      <w:pPr>
        <w:rPr>
          <w:color w:val="FF0000"/>
          <w:sz w:val="28"/>
          <w:szCs w:val="28"/>
        </w:rPr>
      </w:pPr>
    </w:p>
    <w:p w:rsidR="0058650C" w:rsidRDefault="0058650C" w:rsidP="00D6015B">
      <w:pPr>
        <w:rPr>
          <w:color w:val="FF0000"/>
          <w:sz w:val="28"/>
          <w:szCs w:val="28"/>
        </w:rPr>
      </w:pPr>
    </w:p>
    <w:p w:rsidR="0058650C" w:rsidRDefault="0058650C" w:rsidP="00D6015B">
      <w:pPr>
        <w:rPr>
          <w:color w:val="FF0000"/>
          <w:sz w:val="28"/>
          <w:szCs w:val="28"/>
        </w:rPr>
      </w:pPr>
    </w:p>
    <w:p w:rsidR="0058650C" w:rsidRPr="006D3F39" w:rsidRDefault="0058650C" w:rsidP="00D6015B">
      <w:pPr>
        <w:rPr>
          <w:color w:val="FF0000"/>
          <w:sz w:val="28"/>
          <w:szCs w:val="28"/>
        </w:rPr>
      </w:pPr>
    </w:p>
    <w:p w:rsidR="00D6015B" w:rsidRPr="00FE355B" w:rsidRDefault="00D6015B" w:rsidP="00D6015B">
      <w:pPr>
        <w:pStyle w:val="a5"/>
        <w:ind w:left="676"/>
        <w:rPr>
          <w:b/>
          <w:bCs/>
          <w:sz w:val="28"/>
          <w:szCs w:val="28"/>
        </w:rPr>
      </w:pPr>
      <w:r w:rsidRPr="00FE355B">
        <w:rPr>
          <w:b/>
          <w:bCs/>
          <w:sz w:val="28"/>
          <w:szCs w:val="28"/>
        </w:rPr>
        <w:lastRenderedPageBreak/>
        <w:t xml:space="preserve">2. Модуль «Учебная группа» </w:t>
      </w:r>
    </w:p>
    <w:p w:rsidR="00D6015B" w:rsidRDefault="00D6015B" w:rsidP="00D6015B">
      <w:pPr>
        <w:pStyle w:val="a5"/>
        <w:ind w:left="676"/>
        <w:rPr>
          <w:sz w:val="28"/>
          <w:szCs w:val="28"/>
        </w:rPr>
      </w:pPr>
      <w:r>
        <w:rPr>
          <w:sz w:val="28"/>
          <w:szCs w:val="28"/>
        </w:rPr>
        <w:t>- Конкурс «Лучший староста</w:t>
      </w:r>
      <w:r w:rsidR="0058650C">
        <w:rPr>
          <w:sz w:val="28"/>
          <w:szCs w:val="28"/>
        </w:rPr>
        <w:t xml:space="preserve"> </w:t>
      </w:r>
      <w:r>
        <w:rPr>
          <w:sz w:val="28"/>
          <w:szCs w:val="28"/>
        </w:rPr>
        <w:t>»</w:t>
      </w:r>
    </w:p>
    <w:p w:rsidR="00D6015B" w:rsidRDefault="00D6015B" w:rsidP="00D6015B">
      <w:pPr>
        <w:pStyle w:val="a5"/>
        <w:ind w:left="676"/>
        <w:rPr>
          <w:sz w:val="28"/>
          <w:szCs w:val="28"/>
        </w:rPr>
      </w:pPr>
      <w:r>
        <w:rPr>
          <w:sz w:val="28"/>
          <w:szCs w:val="28"/>
        </w:rPr>
        <w:t xml:space="preserve">- Конкурс «Лучшая </w:t>
      </w:r>
      <w:r w:rsidR="0058650C">
        <w:rPr>
          <w:sz w:val="28"/>
          <w:szCs w:val="28"/>
        </w:rPr>
        <w:t>студенческая группа</w:t>
      </w:r>
      <w:r>
        <w:rPr>
          <w:sz w:val="28"/>
          <w:szCs w:val="28"/>
        </w:rPr>
        <w:t>»</w:t>
      </w:r>
    </w:p>
    <w:p w:rsidR="00D6015B" w:rsidRDefault="00D6015B" w:rsidP="00D6015B">
      <w:pPr>
        <w:pStyle w:val="a5"/>
        <w:ind w:left="676"/>
        <w:rPr>
          <w:sz w:val="28"/>
          <w:szCs w:val="28"/>
        </w:rPr>
      </w:pPr>
      <w:r>
        <w:rPr>
          <w:sz w:val="28"/>
          <w:szCs w:val="28"/>
        </w:rPr>
        <w:t>- Цикл классных часов по превентивной программе</w:t>
      </w:r>
    </w:p>
    <w:p w:rsidR="00D6015B" w:rsidRPr="00CE656E" w:rsidRDefault="00D6015B" w:rsidP="00D6015B">
      <w:pPr>
        <w:rPr>
          <w:sz w:val="28"/>
          <w:szCs w:val="28"/>
          <w:u w:val="single"/>
        </w:rPr>
      </w:pPr>
    </w:p>
    <w:p w:rsidR="00D6015B" w:rsidRPr="00FE355B" w:rsidRDefault="00D6015B" w:rsidP="00D6015B">
      <w:pPr>
        <w:pStyle w:val="a5"/>
        <w:ind w:left="676"/>
        <w:rPr>
          <w:b/>
          <w:bCs/>
          <w:sz w:val="28"/>
          <w:szCs w:val="28"/>
        </w:rPr>
      </w:pPr>
      <w:r w:rsidRPr="00FE355B">
        <w:rPr>
          <w:b/>
          <w:bCs/>
          <w:sz w:val="28"/>
          <w:szCs w:val="28"/>
        </w:rPr>
        <w:t xml:space="preserve">3. Модуль «Урок/учебное занятие» </w:t>
      </w:r>
    </w:p>
    <w:p w:rsidR="00D6015B" w:rsidRDefault="00D6015B" w:rsidP="00D6015B">
      <w:pPr>
        <w:pStyle w:val="a5"/>
        <w:ind w:left="676"/>
        <w:jc w:val="both"/>
        <w:rPr>
          <w:sz w:val="28"/>
          <w:szCs w:val="28"/>
        </w:rPr>
      </w:pPr>
      <w:r w:rsidRPr="00B54AE3">
        <w:rPr>
          <w:sz w:val="28"/>
          <w:szCs w:val="28"/>
        </w:rPr>
        <w:t>- Интерактивные методы на уроке/занятии (работа в парах, группах, командах)</w:t>
      </w:r>
    </w:p>
    <w:p w:rsidR="00D6015B" w:rsidRPr="00B54AE3" w:rsidRDefault="00D6015B" w:rsidP="00D6015B">
      <w:pPr>
        <w:pStyle w:val="a5"/>
        <w:ind w:left="676"/>
        <w:jc w:val="both"/>
        <w:rPr>
          <w:sz w:val="28"/>
          <w:szCs w:val="28"/>
        </w:rPr>
      </w:pPr>
      <w:r>
        <w:rPr>
          <w:sz w:val="28"/>
          <w:szCs w:val="28"/>
        </w:rPr>
        <w:t>- Деловые уважительные взаимоотношения на занятии</w:t>
      </w:r>
    </w:p>
    <w:p w:rsidR="00D6015B" w:rsidRDefault="00D6015B" w:rsidP="00D6015B">
      <w:pPr>
        <w:pStyle w:val="a5"/>
        <w:ind w:left="676"/>
        <w:jc w:val="both"/>
        <w:rPr>
          <w:sz w:val="28"/>
          <w:szCs w:val="28"/>
        </w:rPr>
      </w:pPr>
      <w:r>
        <w:rPr>
          <w:sz w:val="28"/>
          <w:szCs w:val="28"/>
        </w:rPr>
        <w:t xml:space="preserve">- Конкурс учебно </w:t>
      </w:r>
      <w:r w:rsidR="00B44715">
        <w:rPr>
          <w:sz w:val="28"/>
          <w:szCs w:val="28"/>
        </w:rPr>
        <w:t>-</w:t>
      </w:r>
      <w:r>
        <w:rPr>
          <w:sz w:val="28"/>
          <w:szCs w:val="28"/>
        </w:rPr>
        <w:t xml:space="preserve"> исследовательских работ и индивидуальных проектов</w:t>
      </w:r>
    </w:p>
    <w:p w:rsidR="00D6015B" w:rsidRPr="001E0254" w:rsidRDefault="00D6015B" w:rsidP="00D6015B">
      <w:pPr>
        <w:pStyle w:val="a5"/>
        <w:ind w:left="676"/>
        <w:jc w:val="both"/>
        <w:rPr>
          <w:sz w:val="28"/>
          <w:szCs w:val="28"/>
        </w:rPr>
      </w:pPr>
    </w:p>
    <w:p w:rsidR="00D6015B" w:rsidRPr="00FE355B" w:rsidRDefault="00D6015B" w:rsidP="00D6015B">
      <w:pPr>
        <w:pStyle w:val="a5"/>
        <w:ind w:left="676"/>
        <w:rPr>
          <w:b/>
          <w:bCs/>
          <w:sz w:val="28"/>
          <w:szCs w:val="28"/>
        </w:rPr>
      </w:pPr>
      <w:r w:rsidRPr="00FE355B">
        <w:rPr>
          <w:b/>
          <w:bCs/>
          <w:sz w:val="28"/>
          <w:szCs w:val="28"/>
        </w:rPr>
        <w:t xml:space="preserve">4. Модуль «Внеурочная деятельность по выбору» </w:t>
      </w:r>
    </w:p>
    <w:p w:rsidR="00D6015B" w:rsidRPr="006B2F1B" w:rsidRDefault="00D6015B" w:rsidP="00D6015B">
      <w:pPr>
        <w:pStyle w:val="a5"/>
        <w:ind w:left="676"/>
        <w:jc w:val="both"/>
        <w:rPr>
          <w:i/>
          <w:sz w:val="28"/>
          <w:szCs w:val="28"/>
        </w:rPr>
      </w:pPr>
      <w:r w:rsidRPr="006B2F1B">
        <w:rPr>
          <w:i/>
          <w:sz w:val="28"/>
          <w:szCs w:val="28"/>
        </w:rPr>
        <w:t>Волонтерские акции:</w:t>
      </w:r>
    </w:p>
    <w:p w:rsidR="00D6015B" w:rsidRDefault="00D6015B" w:rsidP="00D6015B">
      <w:pPr>
        <w:pStyle w:val="a5"/>
        <w:ind w:left="676"/>
        <w:jc w:val="both"/>
        <w:rPr>
          <w:sz w:val="28"/>
          <w:szCs w:val="28"/>
        </w:rPr>
      </w:pPr>
      <w:r>
        <w:rPr>
          <w:sz w:val="28"/>
          <w:szCs w:val="28"/>
        </w:rPr>
        <w:t xml:space="preserve">- </w:t>
      </w:r>
      <w:r w:rsidRPr="005C7200">
        <w:rPr>
          <w:sz w:val="28"/>
          <w:szCs w:val="28"/>
        </w:rPr>
        <w:t xml:space="preserve">просветительская акция "Движение без опасности" </w:t>
      </w:r>
    </w:p>
    <w:p w:rsidR="00D6015B" w:rsidRDefault="00D6015B" w:rsidP="00D6015B">
      <w:pPr>
        <w:pStyle w:val="a5"/>
        <w:ind w:left="676"/>
        <w:jc w:val="both"/>
        <w:rPr>
          <w:sz w:val="28"/>
          <w:szCs w:val="28"/>
        </w:rPr>
      </w:pPr>
      <w:r>
        <w:rPr>
          <w:sz w:val="28"/>
          <w:szCs w:val="28"/>
        </w:rPr>
        <w:t xml:space="preserve">- </w:t>
      </w:r>
      <w:r w:rsidRPr="005C7200">
        <w:rPr>
          <w:sz w:val="28"/>
          <w:szCs w:val="28"/>
        </w:rPr>
        <w:t xml:space="preserve">экологическая акция "Сохрани дерево" </w:t>
      </w:r>
    </w:p>
    <w:p w:rsidR="00D6015B" w:rsidRDefault="00D6015B" w:rsidP="00D6015B">
      <w:pPr>
        <w:pStyle w:val="a5"/>
        <w:ind w:left="676"/>
        <w:jc w:val="both"/>
        <w:rPr>
          <w:sz w:val="28"/>
          <w:szCs w:val="28"/>
        </w:rPr>
      </w:pPr>
      <w:r>
        <w:rPr>
          <w:sz w:val="28"/>
          <w:szCs w:val="28"/>
        </w:rPr>
        <w:t>- э</w:t>
      </w:r>
      <w:r w:rsidRPr="005C7200">
        <w:rPr>
          <w:sz w:val="28"/>
          <w:szCs w:val="28"/>
        </w:rPr>
        <w:t xml:space="preserve">кологические акции </w:t>
      </w:r>
      <w:r w:rsidR="00134720">
        <w:rPr>
          <w:sz w:val="28"/>
          <w:szCs w:val="28"/>
        </w:rPr>
        <w:t>по</w:t>
      </w:r>
      <w:r w:rsidRPr="005C7200">
        <w:rPr>
          <w:sz w:val="28"/>
          <w:szCs w:val="28"/>
        </w:rPr>
        <w:t xml:space="preserve"> уборке территории </w:t>
      </w:r>
    </w:p>
    <w:p w:rsidR="00D6015B" w:rsidRDefault="00D6015B" w:rsidP="00D6015B">
      <w:pPr>
        <w:pStyle w:val="a5"/>
        <w:ind w:left="676"/>
        <w:jc w:val="both"/>
        <w:rPr>
          <w:sz w:val="28"/>
          <w:szCs w:val="28"/>
        </w:rPr>
      </w:pPr>
      <w:r>
        <w:rPr>
          <w:sz w:val="28"/>
          <w:szCs w:val="28"/>
        </w:rPr>
        <w:t xml:space="preserve">- </w:t>
      </w:r>
      <w:r w:rsidRPr="005C7200">
        <w:rPr>
          <w:sz w:val="28"/>
          <w:szCs w:val="28"/>
        </w:rPr>
        <w:t>акции по оказ</w:t>
      </w:r>
      <w:r>
        <w:rPr>
          <w:sz w:val="28"/>
          <w:szCs w:val="28"/>
        </w:rPr>
        <w:t>а</w:t>
      </w:r>
      <w:r w:rsidRPr="005C7200">
        <w:rPr>
          <w:sz w:val="28"/>
          <w:szCs w:val="28"/>
        </w:rPr>
        <w:t>нию помощи</w:t>
      </w:r>
      <w:r>
        <w:rPr>
          <w:sz w:val="28"/>
          <w:szCs w:val="28"/>
        </w:rPr>
        <w:t xml:space="preserve"> людям </w:t>
      </w:r>
      <w:r w:rsidRPr="005C7200">
        <w:rPr>
          <w:sz w:val="28"/>
          <w:szCs w:val="28"/>
        </w:rPr>
        <w:t xml:space="preserve">пожилого возраста </w:t>
      </w:r>
    </w:p>
    <w:p w:rsidR="00D6015B" w:rsidRDefault="00D6015B" w:rsidP="00D6015B">
      <w:pPr>
        <w:pStyle w:val="a5"/>
        <w:ind w:left="676"/>
        <w:jc w:val="both"/>
        <w:rPr>
          <w:sz w:val="28"/>
          <w:szCs w:val="28"/>
        </w:rPr>
      </w:pPr>
      <w:r>
        <w:rPr>
          <w:sz w:val="28"/>
          <w:szCs w:val="28"/>
        </w:rPr>
        <w:t xml:space="preserve">- Всероссийская </w:t>
      </w:r>
      <w:r w:rsidRPr="005C7200">
        <w:rPr>
          <w:sz w:val="28"/>
          <w:szCs w:val="28"/>
        </w:rPr>
        <w:t xml:space="preserve">акция </w:t>
      </w:r>
      <w:r>
        <w:rPr>
          <w:sz w:val="28"/>
          <w:szCs w:val="28"/>
        </w:rPr>
        <w:t>«Призывник», направленная на противодействие незаконному употреблению и распространению наркотических средств</w:t>
      </w:r>
    </w:p>
    <w:p w:rsidR="00D6015B" w:rsidRDefault="00D6015B" w:rsidP="00D6015B">
      <w:pPr>
        <w:pStyle w:val="a5"/>
        <w:ind w:left="676"/>
        <w:jc w:val="both"/>
        <w:rPr>
          <w:sz w:val="28"/>
          <w:szCs w:val="28"/>
        </w:rPr>
      </w:pPr>
      <w:r>
        <w:rPr>
          <w:sz w:val="28"/>
          <w:szCs w:val="28"/>
        </w:rPr>
        <w:t>- патриотическая акция «День призывника»</w:t>
      </w:r>
    </w:p>
    <w:p w:rsidR="00D6015B" w:rsidRDefault="00D6015B" w:rsidP="00D6015B">
      <w:pPr>
        <w:pStyle w:val="a5"/>
        <w:ind w:left="676"/>
        <w:rPr>
          <w:sz w:val="28"/>
          <w:szCs w:val="28"/>
        </w:rPr>
      </w:pPr>
    </w:p>
    <w:p w:rsidR="00D6015B" w:rsidRPr="00FE355B" w:rsidRDefault="00D6015B" w:rsidP="00D6015B">
      <w:pPr>
        <w:pStyle w:val="a5"/>
        <w:ind w:left="676"/>
        <w:rPr>
          <w:b/>
          <w:bCs/>
          <w:sz w:val="28"/>
          <w:szCs w:val="28"/>
        </w:rPr>
      </w:pPr>
      <w:r w:rsidRPr="00FE355B">
        <w:rPr>
          <w:b/>
          <w:bCs/>
          <w:sz w:val="28"/>
          <w:szCs w:val="28"/>
        </w:rPr>
        <w:t>5. Модуль «Работа с родителями»</w:t>
      </w:r>
    </w:p>
    <w:p w:rsidR="00D6015B" w:rsidRDefault="00D6015B" w:rsidP="00D6015B">
      <w:pPr>
        <w:pStyle w:val="a5"/>
        <w:ind w:left="676"/>
        <w:jc w:val="both"/>
        <w:rPr>
          <w:sz w:val="28"/>
          <w:szCs w:val="28"/>
        </w:rPr>
      </w:pPr>
      <w:r>
        <w:rPr>
          <w:sz w:val="28"/>
          <w:szCs w:val="28"/>
        </w:rPr>
        <w:t>- Родительское с</w:t>
      </w:r>
      <w:r w:rsidRPr="00046456">
        <w:rPr>
          <w:sz w:val="28"/>
          <w:szCs w:val="28"/>
        </w:rPr>
        <w:t>обрани</w:t>
      </w:r>
      <w:r>
        <w:rPr>
          <w:sz w:val="28"/>
          <w:szCs w:val="28"/>
        </w:rPr>
        <w:t>е, в том числе дистанционно</w:t>
      </w:r>
    </w:p>
    <w:p w:rsidR="00D6015B" w:rsidRDefault="00D6015B" w:rsidP="00D6015B">
      <w:pPr>
        <w:pStyle w:val="a5"/>
        <w:ind w:left="676"/>
        <w:jc w:val="both"/>
        <w:rPr>
          <w:sz w:val="28"/>
          <w:szCs w:val="28"/>
        </w:rPr>
      </w:pPr>
      <w:r>
        <w:rPr>
          <w:sz w:val="28"/>
          <w:szCs w:val="28"/>
        </w:rPr>
        <w:t xml:space="preserve">- Индивидуальная </w:t>
      </w:r>
      <w:r w:rsidRPr="00EE7249">
        <w:rPr>
          <w:sz w:val="28"/>
          <w:szCs w:val="28"/>
        </w:rPr>
        <w:t>работа куратора, в том</w:t>
      </w:r>
      <w:r>
        <w:rPr>
          <w:sz w:val="28"/>
          <w:szCs w:val="28"/>
        </w:rPr>
        <w:t xml:space="preserve"> числе дистанционно</w:t>
      </w:r>
    </w:p>
    <w:p w:rsidR="00D6015B" w:rsidRDefault="00D6015B" w:rsidP="00D6015B">
      <w:pPr>
        <w:pStyle w:val="a5"/>
        <w:ind w:left="676"/>
        <w:jc w:val="both"/>
        <w:rPr>
          <w:sz w:val="28"/>
          <w:szCs w:val="28"/>
        </w:rPr>
      </w:pPr>
      <w:r>
        <w:rPr>
          <w:sz w:val="28"/>
          <w:szCs w:val="28"/>
        </w:rPr>
        <w:t xml:space="preserve">- </w:t>
      </w:r>
      <w:r w:rsidRPr="00EE7249">
        <w:rPr>
          <w:sz w:val="28"/>
          <w:szCs w:val="28"/>
        </w:rPr>
        <w:t>Индивидуальные консультации социального педагога, в том числе дистанционно(ежедневно с 9.00</w:t>
      </w:r>
      <w:r>
        <w:rPr>
          <w:sz w:val="28"/>
          <w:szCs w:val="28"/>
        </w:rPr>
        <w:t xml:space="preserve"> до </w:t>
      </w:r>
      <w:r w:rsidRPr="00EE7249">
        <w:rPr>
          <w:sz w:val="28"/>
          <w:szCs w:val="28"/>
        </w:rPr>
        <w:t>10.00 и с 15.30</w:t>
      </w:r>
      <w:r>
        <w:rPr>
          <w:sz w:val="28"/>
          <w:szCs w:val="28"/>
        </w:rPr>
        <w:t xml:space="preserve"> до </w:t>
      </w:r>
      <w:r w:rsidRPr="00EE7249">
        <w:rPr>
          <w:sz w:val="28"/>
          <w:szCs w:val="28"/>
        </w:rPr>
        <w:t>16.30</w:t>
      </w:r>
      <w:r w:rsidRPr="009A1C60">
        <w:rPr>
          <w:sz w:val="28"/>
          <w:szCs w:val="28"/>
        </w:rPr>
        <w:t>)</w:t>
      </w:r>
    </w:p>
    <w:p w:rsidR="00D6015B" w:rsidRPr="006D3F39" w:rsidRDefault="00D6015B" w:rsidP="00D6015B">
      <w:pPr>
        <w:pStyle w:val="a5"/>
        <w:ind w:left="676"/>
        <w:jc w:val="both"/>
        <w:rPr>
          <w:sz w:val="28"/>
          <w:szCs w:val="28"/>
        </w:rPr>
      </w:pPr>
      <w:r>
        <w:rPr>
          <w:sz w:val="28"/>
          <w:szCs w:val="28"/>
        </w:rPr>
        <w:t xml:space="preserve">- Индивидуальные </w:t>
      </w:r>
      <w:r w:rsidRPr="00B54AE3">
        <w:rPr>
          <w:sz w:val="28"/>
          <w:szCs w:val="28"/>
        </w:rPr>
        <w:t>консультации педагога - психолога, в</w:t>
      </w:r>
      <w:r>
        <w:rPr>
          <w:sz w:val="28"/>
          <w:szCs w:val="28"/>
        </w:rPr>
        <w:t xml:space="preserve"> том числе дистанционно</w:t>
      </w:r>
      <w:r w:rsidRPr="009A1C60">
        <w:rPr>
          <w:sz w:val="28"/>
          <w:szCs w:val="28"/>
        </w:rPr>
        <w:t xml:space="preserve">(ежедневно с </w:t>
      </w:r>
      <w:r>
        <w:rPr>
          <w:sz w:val="28"/>
          <w:szCs w:val="28"/>
        </w:rPr>
        <w:t>8</w:t>
      </w:r>
      <w:r w:rsidRPr="009A1C60">
        <w:rPr>
          <w:sz w:val="28"/>
          <w:szCs w:val="28"/>
        </w:rPr>
        <w:t>.</w:t>
      </w:r>
      <w:r>
        <w:rPr>
          <w:sz w:val="28"/>
          <w:szCs w:val="28"/>
        </w:rPr>
        <w:t>30 до 10.00, кроме четверга; пятница с 8</w:t>
      </w:r>
      <w:r w:rsidRPr="009A1C60">
        <w:rPr>
          <w:sz w:val="28"/>
          <w:szCs w:val="28"/>
        </w:rPr>
        <w:t>.30</w:t>
      </w:r>
      <w:r>
        <w:rPr>
          <w:sz w:val="28"/>
          <w:szCs w:val="28"/>
        </w:rPr>
        <w:t xml:space="preserve"> до </w:t>
      </w:r>
      <w:r w:rsidRPr="009A1C60">
        <w:rPr>
          <w:sz w:val="28"/>
          <w:szCs w:val="28"/>
        </w:rPr>
        <w:t>16.</w:t>
      </w:r>
      <w:r>
        <w:rPr>
          <w:sz w:val="28"/>
          <w:szCs w:val="28"/>
        </w:rPr>
        <w:t>0</w:t>
      </w:r>
      <w:r w:rsidRPr="009A1C60">
        <w:rPr>
          <w:sz w:val="28"/>
          <w:szCs w:val="28"/>
        </w:rPr>
        <w:t>0)</w:t>
      </w:r>
    </w:p>
    <w:p w:rsidR="00D6015B" w:rsidRPr="001E0254" w:rsidRDefault="00D6015B" w:rsidP="00D6015B">
      <w:pPr>
        <w:pStyle w:val="a5"/>
        <w:ind w:left="676"/>
        <w:jc w:val="both"/>
        <w:rPr>
          <w:sz w:val="28"/>
          <w:szCs w:val="28"/>
        </w:rPr>
      </w:pPr>
      <w:r>
        <w:rPr>
          <w:sz w:val="28"/>
          <w:szCs w:val="28"/>
        </w:rPr>
        <w:t>- Размещение информации на сайте колледжа и в социальных сетях</w:t>
      </w:r>
    </w:p>
    <w:p w:rsidR="00D6015B" w:rsidRDefault="00D6015B" w:rsidP="00D6015B">
      <w:pPr>
        <w:pStyle w:val="a5"/>
        <w:ind w:left="676"/>
        <w:rPr>
          <w:sz w:val="28"/>
          <w:szCs w:val="28"/>
          <w:u w:val="single"/>
        </w:rPr>
      </w:pPr>
    </w:p>
    <w:p w:rsidR="00D6015B" w:rsidRPr="00FE355B" w:rsidRDefault="00D6015B" w:rsidP="00D6015B">
      <w:pPr>
        <w:pStyle w:val="a5"/>
        <w:ind w:left="676"/>
        <w:rPr>
          <w:b/>
          <w:bCs/>
          <w:sz w:val="28"/>
          <w:szCs w:val="28"/>
        </w:rPr>
      </w:pPr>
      <w:r w:rsidRPr="00FE355B">
        <w:rPr>
          <w:b/>
          <w:bCs/>
          <w:sz w:val="28"/>
          <w:szCs w:val="28"/>
        </w:rPr>
        <w:t>6. Модуль «Самоуправление»</w:t>
      </w:r>
    </w:p>
    <w:p w:rsidR="00D6015B" w:rsidRDefault="00D6015B" w:rsidP="00D6015B">
      <w:pPr>
        <w:pStyle w:val="a5"/>
        <w:ind w:left="676"/>
        <w:jc w:val="both"/>
        <w:rPr>
          <w:sz w:val="28"/>
          <w:szCs w:val="28"/>
        </w:rPr>
      </w:pPr>
      <w:r>
        <w:rPr>
          <w:sz w:val="28"/>
          <w:szCs w:val="28"/>
        </w:rPr>
        <w:t>- Студсовет колледжа</w:t>
      </w:r>
    </w:p>
    <w:p w:rsidR="00D6015B" w:rsidRDefault="00D6015B" w:rsidP="00D6015B">
      <w:pPr>
        <w:pStyle w:val="a5"/>
        <w:ind w:left="676"/>
        <w:jc w:val="both"/>
        <w:rPr>
          <w:sz w:val="28"/>
          <w:szCs w:val="28"/>
        </w:rPr>
      </w:pPr>
      <w:r>
        <w:rPr>
          <w:sz w:val="28"/>
          <w:szCs w:val="28"/>
        </w:rPr>
        <w:t>- Старостат</w:t>
      </w:r>
    </w:p>
    <w:p w:rsidR="00D6015B" w:rsidRDefault="00D6015B" w:rsidP="00D6015B">
      <w:pPr>
        <w:pStyle w:val="a5"/>
        <w:ind w:left="676"/>
        <w:jc w:val="both"/>
        <w:rPr>
          <w:sz w:val="28"/>
          <w:szCs w:val="28"/>
        </w:rPr>
      </w:pPr>
      <w:r>
        <w:rPr>
          <w:sz w:val="28"/>
          <w:szCs w:val="28"/>
        </w:rPr>
        <w:t xml:space="preserve">- Студенческая самодеятельность (организация работы кружков и секций по интересам со студентами колледжа </w:t>
      </w:r>
      <w:r w:rsidRPr="00ED10A2">
        <w:rPr>
          <w:sz w:val="28"/>
          <w:szCs w:val="28"/>
        </w:rPr>
        <w:t>на безвозмездной основе; проведение занятий, акций и мероприятий различной направленности; коллективное участие в мероприятиях области и страны)</w:t>
      </w:r>
    </w:p>
    <w:p w:rsidR="00D6015B" w:rsidRDefault="00D6015B" w:rsidP="00D6015B">
      <w:pPr>
        <w:shd w:val="clear" w:color="auto" w:fill="FFFFFF"/>
        <w:jc w:val="both"/>
        <w:rPr>
          <w:rFonts w:ascii="yandex-sans" w:hAnsi="yandex-sans"/>
          <w:color w:val="000000"/>
          <w:sz w:val="28"/>
          <w:szCs w:val="28"/>
        </w:rPr>
      </w:pPr>
      <w:r w:rsidRPr="00FE355B">
        <w:rPr>
          <w:rFonts w:ascii="yandex-sans" w:hAnsi="yandex-sans"/>
          <w:color w:val="000000"/>
          <w:sz w:val="28"/>
          <w:szCs w:val="28"/>
        </w:rPr>
        <w:t xml:space="preserve">            - Формы наставничества:</w:t>
      </w:r>
      <w:r>
        <w:rPr>
          <w:rFonts w:ascii="yandex-sans" w:hAnsi="yandex-sans"/>
          <w:color w:val="000000"/>
          <w:sz w:val="28"/>
          <w:szCs w:val="28"/>
        </w:rPr>
        <w:t xml:space="preserve"> </w:t>
      </w:r>
      <w:r w:rsidRPr="00FE355B">
        <w:rPr>
          <w:rFonts w:ascii="yandex-sans" w:hAnsi="yandex-sans"/>
          <w:color w:val="000000"/>
          <w:sz w:val="28"/>
          <w:szCs w:val="28"/>
        </w:rPr>
        <w:t>Студент – Студент (группа студентов).</w:t>
      </w:r>
    </w:p>
    <w:p w:rsidR="00D6015B" w:rsidRPr="00FE355B" w:rsidRDefault="00D6015B" w:rsidP="00D6015B">
      <w:pPr>
        <w:shd w:val="clear" w:color="auto" w:fill="FFFFFF"/>
        <w:jc w:val="both"/>
        <w:rPr>
          <w:rFonts w:ascii="yandex-sans" w:hAnsi="yandex-sans"/>
          <w:color w:val="000000"/>
          <w:sz w:val="28"/>
          <w:szCs w:val="28"/>
        </w:rPr>
      </w:pPr>
      <w:r w:rsidRPr="00FE355B">
        <w:rPr>
          <w:rFonts w:ascii="yandex-sans" w:hAnsi="yandex-sans"/>
          <w:color w:val="000000"/>
          <w:sz w:val="28"/>
          <w:szCs w:val="28"/>
        </w:rPr>
        <w:t>Производственник – Студент (группа студентов).</w:t>
      </w:r>
      <w:r>
        <w:rPr>
          <w:rFonts w:ascii="yandex-sans" w:hAnsi="yandex-sans"/>
          <w:color w:val="000000"/>
          <w:sz w:val="28"/>
          <w:szCs w:val="28"/>
        </w:rPr>
        <w:t xml:space="preserve"> </w:t>
      </w:r>
      <w:r w:rsidRPr="00FE355B">
        <w:rPr>
          <w:rFonts w:ascii="yandex-sans" w:hAnsi="yandex-sans"/>
          <w:color w:val="000000"/>
          <w:sz w:val="28"/>
          <w:szCs w:val="28"/>
        </w:rPr>
        <w:t>Педагог – Студент (группа студентов);</w:t>
      </w:r>
    </w:p>
    <w:p w:rsidR="00D6015B" w:rsidRPr="00FE355B" w:rsidRDefault="00D6015B" w:rsidP="00D6015B">
      <w:pPr>
        <w:tabs>
          <w:tab w:val="left" w:pos="1660"/>
          <w:tab w:val="left" w:pos="2520"/>
          <w:tab w:val="left" w:pos="3940"/>
          <w:tab w:val="left" w:pos="5840"/>
          <w:tab w:val="left" w:pos="6980"/>
          <w:tab w:val="left" w:pos="7320"/>
        </w:tabs>
        <w:ind w:firstLine="567"/>
        <w:jc w:val="both"/>
        <w:rPr>
          <w:sz w:val="28"/>
          <w:szCs w:val="28"/>
        </w:rPr>
      </w:pPr>
      <w:bookmarkStart w:id="2" w:name="_Hlk65656017"/>
      <w:r w:rsidRPr="00FE355B">
        <w:rPr>
          <w:sz w:val="28"/>
          <w:szCs w:val="28"/>
        </w:rPr>
        <w:t xml:space="preserve">Наставничество  организуется в процессе видов деятельности, значимых  для развития стажера (учебно – производственной и конкурсной (развитие компетенций), проектной, учебно – исследовательской, физкультурно – спортивной, педагогической,  волонтерской, творческой, иной). Координацию </w:t>
      </w:r>
      <w:r w:rsidRPr="00FE355B">
        <w:rPr>
          <w:sz w:val="28"/>
          <w:szCs w:val="28"/>
        </w:rPr>
        <w:lastRenderedPageBreak/>
        <w:t xml:space="preserve">по видам деятельности осуществляют кураторы траекторий (направлений деятельности). </w:t>
      </w:r>
      <w:bookmarkEnd w:id="2"/>
    </w:p>
    <w:p w:rsidR="00D6015B" w:rsidRPr="001E0254" w:rsidRDefault="00D6015B" w:rsidP="00D6015B">
      <w:pPr>
        <w:pStyle w:val="a5"/>
        <w:ind w:left="676"/>
        <w:rPr>
          <w:sz w:val="28"/>
          <w:szCs w:val="28"/>
        </w:rPr>
      </w:pPr>
    </w:p>
    <w:p w:rsidR="00D6015B" w:rsidRPr="00FE355B" w:rsidRDefault="00D6015B" w:rsidP="00D6015B">
      <w:pPr>
        <w:pStyle w:val="a5"/>
        <w:ind w:left="676"/>
        <w:rPr>
          <w:b/>
          <w:bCs/>
          <w:sz w:val="28"/>
          <w:szCs w:val="28"/>
        </w:rPr>
      </w:pPr>
      <w:r w:rsidRPr="00FE355B">
        <w:rPr>
          <w:b/>
          <w:bCs/>
          <w:sz w:val="28"/>
          <w:szCs w:val="28"/>
        </w:rPr>
        <w:t>7.  Модуль «Профилактика»</w:t>
      </w:r>
    </w:p>
    <w:p w:rsidR="00D6015B" w:rsidRPr="002B0DD8" w:rsidRDefault="00D6015B" w:rsidP="00D6015B">
      <w:pPr>
        <w:pStyle w:val="a5"/>
        <w:ind w:left="676"/>
        <w:rPr>
          <w:sz w:val="28"/>
          <w:szCs w:val="28"/>
        </w:rPr>
      </w:pPr>
      <w:r>
        <w:rPr>
          <w:sz w:val="28"/>
          <w:szCs w:val="28"/>
        </w:rPr>
        <w:t xml:space="preserve">- </w:t>
      </w:r>
      <w:r w:rsidRPr="002B0DD8">
        <w:rPr>
          <w:sz w:val="28"/>
          <w:szCs w:val="28"/>
        </w:rPr>
        <w:t>Межведомственное взаимодействие</w:t>
      </w:r>
    </w:p>
    <w:p w:rsidR="00D6015B" w:rsidRDefault="00D6015B" w:rsidP="00D6015B">
      <w:pPr>
        <w:pStyle w:val="a5"/>
        <w:ind w:left="676"/>
        <w:rPr>
          <w:sz w:val="28"/>
          <w:szCs w:val="28"/>
        </w:rPr>
      </w:pPr>
      <w:r>
        <w:rPr>
          <w:sz w:val="28"/>
          <w:szCs w:val="28"/>
        </w:rPr>
        <w:t>- Превентивная программа «Мой выбор»</w:t>
      </w:r>
    </w:p>
    <w:p w:rsidR="00D6015B" w:rsidRDefault="00D6015B" w:rsidP="00D6015B">
      <w:pPr>
        <w:pStyle w:val="a5"/>
        <w:ind w:left="676"/>
        <w:rPr>
          <w:sz w:val="28"/>
          <w:szCs w:val="28"/>
        </w:rPr>
      </w:pPr>
    </w:p>
    <w:p w:rsidR="00D6015B" w:rsidRPr="000B4974" w:rsidRDefault="00D6015B" w:rsidP="00D6015B">
      <w:pPr>
        <w:pStyle w:val="a4"/>
        <w:numPr>
          <w:ilvl w:val="0"/>
          <w:numId w:val="1"/>
        </w:numPr>
        <w:tabs>
          <w:tab w:val="left" w:pos="570"/>
        </w:tabs>
        <w:spacing w:line="360" w:lineRule="auto"/>
        <w:jc w:val="center"/>
        <w:rPr>
          <w:rFonts w:ascii="Times New Roman" w:hAnsi="Times New Roman" w:cs="Times New Roman"/>
          <w:b/>
          <w:sz w:val="28"/>
          <w:szCs w:val="28"/>
        </w:rPr>
      </w:pPr>
      <w:r w:rsidRPr="000B4974">
        <w:rPr>
          <w:rFonts w:ascii="Times New Roman" w:hAnsi="Times New Roman" w:cs="Times New Roman"/>
          <w:b/>
          <w:sz w:val="28"/>
          <w:szCs w:val="28"/>
        </w:rPr>
        <w:t>Основные направления самоанализа воспитательной работы.</w:t>
      </w:r>
    </w:p>
    <w:p w:rsidR="00D6015B" w:rsidRPr="00BA67A6" w:rsidRDefault="00D6015B" w:rsidP="00D6015B">
      <w:pPr>
        <w:pStyle w:val="a4"/>
        <w:tabs>
          <w:tab w:val="left" w:pos="570"/>
        </w:tabs>
        <w:spacing w:line="360" w:lineRule="auto"/>
        <w:rPr>
          <w:rFonts w:ascii="Times New Roman" w:hAnsi="Times New Roman" w:cs="Times New Roman"/>
          <w:b/>
          <w:bCs/>
          <w:sz w:val="28"/>
          <w:szCs w:val="28"/>
        </w:rPr>
      </w:pPr>
      <w:r w:rsidRPr="00BA67A6">
        <w:rPr>
          <w:rFonts w:ascii="Times New Roman" w:hAnsi="Times New Roman" w:cs="Times New Roman"/>
          <w:b/>
          <w:bCs/>
          <w:sz w:val="28"/>
          <w:szCs w:val="28"/>
        </w:rPr>
        <w:t xml:space="preserve">1.Анализ результатов </w:t>
      </w:r>
    </w:p>
    <w:p w:rsidR="00D6015B" w:rsidRPr="00FE355B" w:rsidRDefault="00D6015B" w:rsidP="00D6015B">
      <w:pPr>
        <w:pStyle w:val="a4"/>
        <w:tabs>
          <w:tab w:val="left" w:pos="570"/>
        </w:tabs>
        <w:spacing w:line="360" w:lineRule="auto"/>
        <w:jc w:val="both"/>
        <w:rPr>
          <w:rFonts w:ascii="Times New Roman" w:hAnsi="Times New Roman" w:cs="Times New Roman"/>
          <w:sz w:val="28"/>
          <w:szCs w:val="28"/>
        </w:rPr>
      </w:pPr>
      <w:r>
        <w:rPr>
          <w:rFonts w:ascii="Times New Roman" w:hAnsi="Times New Roman" w:cs="Times New Roman"/>
          <w:sz w:val="28"/>
          <w:szCs w:val="28"/>
        </w:rPr>
        <w:t>Осуществляется на основе мониторинга показателей оценки программы ежегодно. Результативность анализируется в процессе самообследования колледжа (март) и при планировании следующего учебного года (июнь- сентябрь). Организатором самоанализа результативности является заместитель директора по воспитательной работе.</w:t>
      </w:r>
    </w:p>
    <w:p w:rsidR="00D6015B" w:rsidRPr="00BA67A6" w:rsidRDefault="00D6015B" w:rsidP="00D6015B">
      <w:pPr>
        <w:pStyle w:val="a4"/>
        <w:tabs>
          <w:tab w:val="left" w:pos="570"/>
        </w:tabs>
        <w:spacing w:line="360" w:lineRule="auto"/>
        <w:rPr>
          <w:rFonts w:ascii="Times New Roman" w:hAnsi="Times New Roman" w:cs="Times New Roman"/>
          <w:sz w:val="28"/>
          <w:szCs w:val="28"/>
        </w:rPr>
      </w:pPr>
      <w:r w:rsidRPr="00BA67A6">
        <w:rPr>
          <w:rFonts w:ascii="Times New Roman" w:hAnsi="Times New Roman" w:cs="Times New Roman"/>
          <w:b/>
          <w:bCs/>
          <w:sz w:val="28"/>
          <w:szCs w:val="28"/>
        </w:rPr>
        <w:t>2.Анализ качества выполнения плана</w:t>
      </w:r>
      <w:r>
        <w:rPr>
          <w:rFonts w:ascii="Times New Roman" w:hAnsi="Times New Roman" w:cs="Times New Roman"/>
          <w:b/>
          <w:bCs/>
          <w:sz w:val="28"/>
          <w:szCs w:val="28"/>
        </w:rPr>
        <w:t xml:space="preserve"> </w:t>
      </w:r>
      <w:r w:rsidRPr="00BA67A6">
        <w:rPr>
          <w:rFonts w:ascii="Times New Roman" w:hAnsi="Times New Roman" w:cs="Times New Roman"/>
          <w:sz w:val="28"/>
          <w:szCs w:val="28"/>
        </w:rPr>
        <w:t>отражает</w:t>
      </w:r>
      <w:r>
        <w:rPr>
          <w:rFonts w:ascii="Times New Roman" w:hAnsi="Times New Roman" w:cs="Times New Roman"/>
          <w:sz w:val="28"/>
          <w:szCs w:val="28"/>
        </w:rPr>
        <w:t xml:space="preserve"> качество воспитательного процесса в колледже. Проводится  2 раза в год </w:t>
      </w:r>
      <w:r w:rsidRPr="00BA67A6">
        <w:rPr>
          <w:rFonts w:ascii="Times New Roman" w:hAnsi="Times New Roman" w:cs="Times New Roman"/>
          <w:sz w:val="28"/>
          <w:szCs w:val="28"/>
        </w:rPr>
        <w:t xml:space="preserve"> </w:t>
      </w:r>
      <w:r>
        <w:rPr>
          <w:rFonts w:ascii="Times New Roman" w:hAnsi="Times New Roman" w:cs="Times New Roman"/>
          <w:sz w:val="28"/>
          <w:szCs w:val="28"/>
        </w:rPr>
        <w:t xml:space="preserve">в процесса самообследования колледжа (март) и при планировании следующего учебного года (июнь- сентябрь). </w:t>
      </w:r>
    </w:p>
    <w:p w:rsidR="00D6015B" w:rsidRDefault="00D6015B" w:rsidP="00D6015B">
      <w:pPr>
        <w:pStyle w:val="a4"/>
        <w:numPr>
          <w:ilvl w:val="0"/>
          <w:numId w:val="18"/>
        </w:numPr>
        <w:tabs>
          <w:tab w:val="left" w:pos="570"/>
        </w:tabs>
        <w:spacing w:line="360" w:lineRule="auto"/>
        <w:jc w:val="both"/>
        <w:rPr>
          <w:rFonts w:ascii="Times New Roman" w:hAnsi="Times New Roman" w:cs="Times New Roman"/>
          <w:bCs/>
          <w:sz w:val="28"/>
          <w:szCs w:val="28"/>
        </w:rPr>
      </w:pPr>
      <w:r w:rsidRPr="00BA67A6">
        <w:rPr>
          <w:rFonts w:ascii="Times New Roman" w:hAnsi="Times New Roman" w:cs="Times New Roman"/>
          <w:b/>
          <w:bCs/>
          <w:sz w:val="28"/>
          <w:szCs w:val="28"/>
        </w:rPr>
        <w:t>Анализ условий</w:t>
      </w:r>
      <w:r>
        <w:rPr>
          <w:rFonts w:ascii="Times New Roman" w:hAnsi="Times New Roman" w:cs="Times New Roman"/>
          <w:b/>
          <w:bCs/>
          <w:sz w:val="28"/>
          <w:szCs w:val="28"/>
        </w:rPr>
        <w:t xml:space="preserve"> </w:t>
      </w:r>
      <w:r w:rsidRPr="00BA67A6">
        <w:rPr>
          <w:rFonts w:ascii="Times New Roman" w:hAnsi="Times New Roman" w:cs="Times New Roman"/>
          <w:sz w:val="28"/>
          <w:szCs w:val="28"/>
        </w:rPr>
        <w:t>организации воспитания</w:t>
      </w:r>
      <w:r>
        <w:rPr>
          <w:rFonts w:ascii="Times New Roman"/>
          <w:b/>
          <w:sz w:val="28"/>
          <w:szCs w:val="28"/>
        </w:rPr>
        <w:t xml:space="preserve"> </w:t>
      </w:r>
      <w:r w:rsidRPr="00BA67A6">
        <w:rPr>
          <w:rFonts w:ascii="Times New Roman" w:hAnsi="Times New Roman" w:cs="Times New Roman"/>
          <w:bCs/>
          <w:sz w:val="28"/>
          <w:szCs w:val="28"/>
        </w:rPr>
        <w:t xml:space="preserve">включает  </w:t>
      </w:r>
      <w:r>
        <w:rPr>
          <w:rFonts w:ascii="Times New Roman" w:hAnsi="Times New Roman" w:cs="Times New Roman"/>
          <w:bCs/>
          <w:sz w:val="28"/>
          <w:szCs w:val="28"/>
        </w:rPr>
        <w:t>анализ всех видов ресурсов -  нормативной базы, обеспеченности  кадрами, изучение организационных, информационных, мотивационных условий, методическое, материально -техническое и финансовое обеспечение.</w:t>
      </w:r>
    </w:p>
    <w:p w:rsidR="00D6015B" w:rsidRPr="00BA67A6" w:rsidRDefault="00D6015B" w:rsidP="00D6015B">
      <w:pPr>
        <w:pStyle w:val="a4"/>
        <w:tabs>
          <w:tab w:val="left" w:pos="570"/>
        </w:tabs>
        <w:spacing w:line="360" w:lineRule="auto"/>
        <w:ind w:left="720"/>
        <w:rPr>
          <w:rFonts w:ascii="Times New Roman" w:hAnsi="Times New Roman" w:cs="Times New Roman"/>
          <w:bCs/>
          <w:sz w:val="28"/>
          <w:szCs w:val="28"/>
        </w:rPr>
      </w:pPr>
    </w:p>
    <w:p w:rsidR="00D6015B" w:rsidRDefault="00D6015B" w:rsidP="00D6015B">
      <w:pPr>
        <w:pStyle w:val="a4"/>
        <w:numPr>
          <w:ilvl w:val="0"/>
          <w:numId w:val="1"/>
        </w:numPr>
        <w:tabs>
          <w:tab w:val="left" w:pos="570"/>
        </w:tabs>
        <w:spacing w:line="360" w:lineRule="auto"/>
        <w:rPr>
          <w:rFonts w:ascii="Times New Roman" w:hAnsi="Times New Roman" w:cs="Times New Roman"/>
          <w:b/>
          <w:sz w:val="28"/>
          <w:szCs w:val="28"/>
        </w:rPr>
      </w:pPr>
      <w:r w:rsidRPr="000B4974">
        <w:rPr>
          <w:rFonts w:ascii="Times New Roman" w:hAnsi="Times New Roman" w:cs="Times New Roman"/>
          <w:b/>
          <w:sz w:val="28"/>
          <w:szCs w:val="28"/>
        </w:rPr>
        <w:t>Календарный план воспитательной работы на учебный год.</w:t>
      </w:r>
    </w:p>
    <w:p w:rsidR="00D6015B" w:rsidRDefault="00D6015B" w:rsidP="00D6015B">
      <w:pPr>
        <w:pStyle w:val="a4"/>
        <w:tabs>
          <w:tab w:val="left" w:pos="570"/>
        </w:tabs>
        <w:spacing w:line="360" w:lineRule="auto"/>
        <w:ind w:left="316"/>
        <w:rPr>
          <w:rFonts w:ascii="Times New Roman" w:hAnsi="Times New Roman" w:cs="Times New Roman"/>
          <w:sz w:val="28"/>
          <w:szCs w:val="28"/>
        </w:rPr>
      </w:pPr>
      <w:r>
        <w:rPr>
          <w:rFonts w:ascii="Times New Roman" w:hAnsi="Times New Roman" w:cs="Times New Roman"/>
          <w:sz w:val="28"/>
          <w:szCs w:val="28"/>
        </w:rPr>
        <w:t>Цель: Обеспечить</w:t>
      </w:r>
      <w:r w:rsidRPr="001E0254">
        <w:rPr>
          <w:rFonts w:ascii="Times New Roman" w:hAnsi="Times New Roman" w:cs="Times New Roman"/>
          <w:sz w:val="28"/>
          <w:szCs w:val="28"/>
        </w:rPr>
        <w:t xml:space="preserve"> становление уважительного отношения к человеку, ответственного отношения к выбранной профессии через систему форм годового цикла на основе принципа самоанализа</w:t>
      </w:r>
      <w:r>
        <w:rPr>
          <w:rFonts w:ascii="Times New Roman" w:hAnsi="Times New Roman" w:cs="Times New Roman"/>
          <w:sz w:val="28"/>
          <w:szCs w:val="28"/>
        </w:rPr>
        <w:t>.</w:t>
      </w:r>
    </w:p>
    <w:p w:rsidR="001472E1" w:rsidRDefault="001472E1" w:rsidP="00D6015B">
      <w:pPr>
        <w:pStyle w:val="a4"/>
        <w:tabs>
          <w:tab w:val="left" w:pos="570"/>
        </w:tabs>
        <w:spacing w:line="360" w:lineRule="auto"/>
        <w:ind w:left="316"/>
        <w:rPr>
          <w:rFonts w:ascii="Times New Roman" w:hAnsi="Times New Roman" w:cs="Times New Roman"/>
          <w:sz w:val="28"/>
          <w:szCs w:val="28"/>
        </w:rPr>
      </w:pPr>
    </w:p>
    <w:p w:rsidR="001472E1" w:rsidRDefault="001472E1" w:rsidP="00D6015B">
      <w:pPr>
        <w:pStyle w:val="a4"/>
        <w:tabs>
          <w:tab w:val="left" w:pos="570"/>
        </w:tabs>
        <w:spacing w:line="360" w:lineRule="auto"/>
        <w:ind w:left="316"/>
        <w:rPr>
          <w:rFonts w:ascii="Times New Roman" w:hAnsi="Times New Roman" w:cs="Times New Roman"/>
          <w:sz w:val="28"/>
          <w:szCs w:val="28"/>
        </w:rPr>
      </w:pPr>
    </w:p>
    <w:p w:rsidR="001472E1" w:rsidRPr="00BA67A6" w:rsidRDefault="001472E1" w:rsidP="00D6015B">
      <w:pPr>
        <w:pStyle w:val="a4"/>
        <w:tabs>
          <w:tab w:val="left" w:pos="570"/>
        </w:tabs>
        <w:spacing w:line="360" w:lineRule="auto"/>
        <w:ind w:left="316"/>
        <w:rPr>
          <w:rFonts w:ascii="Times New Roman" w:hAnsi="Times New Roman" w:cs="Times New Roman"/>
          <w:b/>
          <w:sz w:val="28"/>
          <w:szCs w:val="28"/>
        </w:rPr>
      </w:pPr>
    </w:p>
    <w:p w:rsidR="00D6015B" w:rsidRDefault="00D6015B" w:rsidP="00D6015B">
      <w:pPr>
        <w:pStyle w:val="a4"/>
        <w:tabs>
          <w:tab w:val="left" w:pos="570"/>
        </w:tabs>
        <w:spacing w:line="360" w:lineRule="auto"/>
        <w:ind w:left="316"/>
        <w:jc w:val="both"/>
        <w:rPr>
          <w:rFonts w:ascii="Times New Roman" w:hAnsi="Times New Roman" w:cs="Times New Roman"/>
          <w:sz w:val="28"/>
          <w:szCs w:val="28"/>
        </w:rPr>
      </w:pPr>
    </w:p>
    <w:tbl>
      <w:tblPr>
        <w:tblStyle w:val="a6"/>
        <w:tblW w:w="10916" w:type="dxa"/>
        <w:tblInd w:w="-998" w:type="dxa"/>
        <w:tblLayout w:type="fixed"/>
        <w:tblLook w:val="04A0" w:firstRow="1" w:lastRow="0" w:firstColumn="1" w:lastColumn="0" w:noHBand="0" w:noVBand="1"/>
      </w:tblPr>
      <w:tblGrid>
        <w:gridCol w:w="426"/>
        <w:gridCol w:w="2835"/>
        <w:gridCol w:w="1701"/>
        <w:gridCol w:w="2268"/>
        <w:gridCol w:w="1985"/>
        <w:gridCol w:w="1701"/>
      </w:tblGrid>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19019E" w:rsidRDefault="00D6015B" w:rsidP="00CE52FC">
            <w:pPr>
              <w:rPr>
                <w:b/>
              </w:rPr>
            </w:pPr>
          </w:p>
        </w:tc>
        <w:tc>
          <w:tcPr>
            <w:tcW w:w="2835"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Содержание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Срок</w:t>
            </w:r>
          </w:p>
        </w:tc>
        <w:tc>
          <w:tcPr>
            <w:tcW w:w="2268"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Результат</w:t>
            </w:r>
          </w:p>
        </w:tc>
        <w:tc>
          <w:tcPr>
            <w:tcW w:w="1985"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Отв</w:t>
            </w:r>
            <w:r>
              <w:rPr>
                <w:b/>
              </w:rPr>
              <w:t>етственный исполнитель</w:t>
            </w:r>
          </w:p>
        </w:tc>
        <w:tc>
          <w:tcPr>
            <w:tcW w:w="1701" w:type="dxa"/>
            <w:tcBorders>
              <w:top w:val="single" w:sz="4" w:space="0" w:color="auto"/>
              <w:left w:val="single" w:sz="4" w:space="0" w:color="auto"/>
              <w:bottom w:val="single" w:sz="4" w:space="0" w:color="auto"/>
              <w:right w:val="single" w:sz="4" w:space="0" w:color="auto"/>
            </w:tcBorders>
            <w:hideMark/>
          </w:tcPr>
          <w:p w:rsidR="00D6015B" w:rsidRPr="0019019E" w:rsidRDefault="00D6015B" w:rsidP="00CE52FC">
            <w:pPr>
              <w:jc w:val="center"/>
              <w:rPr>
                <w:b/>
              </w:rPr>
            </w:pPr>
            <w:r w:rsidRPr="0019019E">
              <w:rPr>
                <w:b/>
              </w:rPr>
              <w:t>Контроль</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hideMark/>
          </w:tcPr>
          <w:p w:rsidR="00D6015B" w:rsidRDefault="00D6015B" w:rsidP="00CE52FC">
            <w:pPr>
              <w:rPr>
                <w:b/>
                <w:sz w:val="28"/>
                <w:szCs w:val="28"/>
              </w:rPr>
            </w:pPr>
            <w:r>
              <w:rPr>
                <w:b/>
                <w:sz w:val="28"/>
                <w:szCs w:val="28"/>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D6015B" w:rsidRDefault="00D6015B" w:rsidP="00CE52FC">
            <w:pPr>
              <w:jc w:val="center"/>
              <w:rPr>
                <w:b/>
                <w:sz w:val="28"/>
                <w:szCs w:val="28"/>
              </w:rPr>
            </w:pPr>
            <w:r>
              <w:rPr>
                <w:b/>
                <w:sz w:val="28"/>
                <w:szCs w:val="28"/>
              </w:rPr>
              <w:t>7</w:t>
            </w:r>
          </w:p>
        </w:tc>
      </w:tr>
      <w:tr w:rsidR="00D6015B" w:rsidRPr="00684E1F" w:rsidTr="00CE52FC">
        <w:trPr>
          <w:trHeight w:val="284"/>
        </w:trPr>
        <w:tc>
          <w:tcPr>
            <w:tcW w:w="10916" w:type="dxa"/>
            <w:gridSpan w:val="6"/>
            <w:tcBorders>
              <w:top w:val="single" w:sz="4" w:space="0" w:color="auto"/>
              <w:left w:val="single" w:sz="4" w:space="0" w:color="auto"/>
              <w:bottom w:val="single" w:sz="4" w:space="0" w:color="auto"/>
              <w:right w:val="single" w:sz="4" w:space="0" w:color="auto"/>
            </w:tcBorders>
          </w:tcPr>
          <w:p w:rsidR="00D6015B" w:rsidRPr="00C44094" w:rsidRDefault="00D6015B" w:rsidP="00CE52FC">
            <w:pPr>
              <w:pStyle w:val="a5"/>
              <w:numPr>
                <w:ilvl w:val="0"/>
                <w:numId w:val="2"/>
              </w:numPr>
              <w:rPr>
                <w:b/>
                <w:sz w:val="28"/>
                <w:szCs w:val="28"/>
              </w:rPr>
            </w:pPr>
            <w:r w:rsidRPr="00C44094">
              <w:rPr>
                <w:b/>
                <w:sz w:val="28"/>
                <w:szCs w:val="28"/>
              </w:rPr>
              <w:t>Модуль «Ключевые общеколледжные дела и традиционные мероприятия»</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Линейка, посвященная Дню знаний «Здравствуй колледж»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1 сентября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ктивность участия студентов   в  подготовке</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170A71" w:rsidP="00CE52FC">
            <w:pPr>
              <w:jc w:val="center"/>
            </w:pPr>
            <w:r>
              <w:t>Зам.директора по воспитательной работе</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Тренинг «Адаптация для студентов первого курса» </w:t>
            </w:r>
          </w:p>
          <w:p w:rsidR="00D6015B" w:rsidRPr="004432F2" w:rsidRDefault="00D6015B" w:rsidP="00CE52FC"/>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сентябрь-октябрь)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даптированность студентов 1 курса к правилам и режиму жизни колледжа</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170A71" w:rsidP="00CE52FC">
            <w:pPr>
              <w:jc w:val="center"/>
            </w:pPr>
            <w:r w:rsidRPr="00170A71">
              <w:t>Зам.директора по воспитательной работе</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Цикл экскурсий в Музей</w:t>
            </w:r>
            <w:r w:rsidR="00170A71">
              <w:t xml:space="preserve"> </w:t>
            </w:r>
            <w:r w:rsidR="00883D2F">
              <w:t>краеведения</w:t>
            </w:r>
            <w:bookmarkStart w:id="3" w:name="_GoBack"/>
            <w:bookmarkEnd w:id="3"/>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октябрь-ноябрь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Воспитание патриоти</w:t>
            </w:r>
            <w:r w:rsidR="00170A71">
              <w:t>зма в профессии</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t>кураторы групп</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День пожилого человека</w:t>
            </w:r>
          </w:p>
          <w:p w:rsidR="00D6015B" w:rsidRPr="004432F2" w:rsidRDefault="00D6015B" w:rsidP="00CE52FC"/>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1 октября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О</w:t>
            </w:r>
            <w:r w:rsidRPr="004432F2">
              <w:t>пыт заботы о пожилых, уважительное отношение к пожилым людям</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кураторы групп</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Праздник «День Учителя» </w:t>
            </w:r>
          </w:p>
          <w:p w:rsidR="00D6015B" w:rsidRPr="004432F2" w:rsidRDefault="00D6015B" w:rsidP="00CE52FC"/>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первая пятница октября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ктивность участия студентов   в  подготовке</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Зам.директора по воспитательной работе</w:t>
            </w:r>
            <w:r>
              <w:t>, студенческий совет</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День матери </w:t>
            </w:r>
          </w:p>
          <w:p w:rsidR="00D6015B" w:rsidRPr="004432F2" w:rsidRDefault="00D6015B" w:rsidP="00CE52FC"/>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ноябрь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Д</w:t>
            </w:r>
            <w:r w:rsidRPr="004432F2">
              <w:t>обровольность участия в деятельности  колледжа</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Зам.директора по воспитательной работе, студенческий совет</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Субботник и генеральные уборки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1 раз в полугодие</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Д</w:t>
            </w:r>
            <w:r w:rsidRPr="004432F2">
              <w:t>обровольность участия в деятельности  колледжа</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t>кураторы групп, студенческий совет</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отчет куратора</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 День открытых дверей «Учим строить будущее»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февраль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 xml:space="preserve">ктивность участия </w:t>
            </w:r>
            <w:r>
              <w:t>абитуриентов (количественный показатель)</w:t>
            </w:r>
          </w:p>
        </w:tc>
        <w:tc>
          <w:tcPr>
            <w:tcW w:w="1985" w:type="dxa"/>
            <w:tcBorders>
              <w:top w:val="single" w:sz="4" w:space="0" w:color="auto"/>
              <w:left w:val="single" w:sz="4" w:space="0" w:color="auto"/>
              <w:bottom w:val="single" w:sz="4" w:space="0" w:color="auto"/>
              <w:right w:val="single" w:sz="4" w:space="0" w:color="auto"/>
            </w:tcBorders>
          </w:tcPr>
          <w:p w:rsidR="00D6015B" w:rsidRPr="00D76FE1" w:rsidRDefault="00D6015B" w:rsidP="00CE52FC">
            <w:pPr>
              <w:jc w:val="center"/>
            </w:pPr>
            <w:r w:rsidRPr="00D76FE1">
              <w:rPr>
                <w:bCs/>
              </w:rPr>
              <w:t>ответственный секретарь приемной комиссии</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AB2E2E" w:rsidRDefault="00D6015B" w:rsidP="00CE52FC">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«День колледжа»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февраль-март</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 xml:space="preserve">ктивность участия студентов </w:t>
            </w:r>
            <w:r>
              <w:t>и педагогов</w:t>
            </w:r>
            <w:r w:rsidRPr="004432F2">
              <w:t xml:space="preserve">  в  подготовке</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Заместители директора</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Спортивно-массовые мероприятия, посвящённые Дню защитника Отечества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20-23 февраля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 xml:space="preserve">ктивность </w:t>
            </w:r>
            <w:r>
              <w:t>и д</w:t>
            </w:r>
            <w:r w:rsidRPr="004432F2">
              <w:t xml:space="preserve">обровольность участия студентов   в  </w:t>
            </w:r>
            <w:r>
              <w:t>мероприятии</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FE1F94">
            <w:r>
              <w:t>преподаватель физической культуры</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Спартакиада колледжа по видам спорта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по графику</w:t>
            </w:r>
          </w:p>
        </w:tc>
        <w:tc>
          <w:tcPr>
            <w:tcW w:w="2268" w:type="dxa"/>
            <w:tcBorders>
              <w:top w:val="single" w:sz="4" w:space="0" w:color="auto"/>
              <w:left w:val="single" w:sz="4" w:space="0" w:color="auto"/>
              <w:bottom w:val="single" w:sz="4" w:space="0" w:color="auto"/>
              <w:right w:val="single" w:sz="4" w:space="0" w:color="auto"/>
            </w:tcBorders>
          </w:tcPr>
          <w:p w:rsidR="00D6015B" w:rsidRDefault="00D6015B" w:rsidP="00CE52FC">
            <w:pPr>
              <w:jc w:val="center"/>
            </w:pPr>
            <w:r>
              <w:t>А</w:t>
            </w:r>
            <w:r w:rsidRPr="009C65B6">
              <w:t>ктивность и добровольность участия студентов   в  мероприятии</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2122D" w:rsidP="00CE52FC">
            <w:pPr>
              <w:jc w:val="center"/>
            </w:pPr>
            <w:r w:rsidRPr="00F2122D">
              <w:t>преподаватель физической культуры</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 xml:space="preserve">Выпускной вечер, посвященный вручению дипломов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 конец июня</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Активность участия выпускников</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Заместители директора</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опрос участников</w:t>
            </w:r>
          </w:p>
        </w:tc>
      </w:tr>
      <w:tr w:rsidR="00D6015B" w:rsidTr="00CE52FC">
        <w:trPr>
          <w:trHeight w:val="284"/>
        </w:trPr>
        <w:tc>
          <w:tcPr>
            <w:tcW w:w="10916" w:type="dxa"/>
            <w:gridSpan w:val="6"/>
            <w:tcBorders>
              <w:top w:val="single" w:sz="4" w:space="0" w:color="auto"/>
              <w:left w:val="single" w:sz="4" w:space="0" w:color="auto"/>
              <w:bottom w:val="single" w:sz="4" w:space="0" w:color="auto"/>
              <w:right w:val="single" w:sz="4" w:space="0" w:color="auto"/>
            </w:tcBorders>
          </w:tcPr>
          <w:p w:rsidR="00D6015B" w:rsidRDefault="00D6015B" w:rsidP="00CE52FC">
            <w:pPr>
              <w:jc w:val="center"/>
              <w:rPr>
                <w:b/>
                <w:sz w:val="28"/>
                <w:szCs w:val="28"/>
              </w:rPr>
            </w:pPr>
          </w:p>
          <w:p w:rsidR="00D6015B" w:rsidRPr="00C44094" w:rsidRDefault="00D6015B" w:rsidP="00CE52FC">
            <w:pPr>
              <w:jc w:val="center"/>
              <w:rPr>
                <w:b/>
                <w:sz w:val="28"/>
                <w:szCs w:val="28"/>
              </w:rPr>
            </w:pPr>
            <w:r w:rsidRPr="00C44094">
              <w:rPr>
                <w:b/>
                <w:sz w:val="28"/>
                <w:szCs w:val="28"/>
              </w:rPr>
              <w:t>2. Модуль «Учебная группа»</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Конкурс «Лучший староста »</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ежегодно,</w:t>
            </w:r>
          </w:p>
          <w:p w:rsidR="00D6015B" w:rsidRPr="004432F2" w:rsidRDefault="00D6015B" w:rsidP="00CE52FC">
            <w:pPr>
              <w:jc w:val="center"/>
            </w:pPr>
            <w:r w:rsidRPr="004432F2">
              <w:t>апрель-май</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В</w:t>
            </w:r>
            <w:r w:rsidRPr="004432F2">
              <w:t>ыявление лучшего старосты Анализ опыта самоуправления в группе</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Зам.директора по воспитательной работе, студенческий совет</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нализ</w:t>
            </w:r>
            <w:r>
              <w:t xml:space="preserve"> работы</w:t>
            </w:r>
            <w:r w:rsidRPr="004432F2">
              <w:t xml:space="preserve"> </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Отборочные интеллектуальные игры «Умник » для студентов первого курса</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 xml:space="preserve">ежегодно, </w:t>
            </w:r>
          </w:p>
          <w:p w:rsidR="00D6015B" w:rsidRPr="004432F2" w:rsidRDefault="00D6015B" w:rsidP="00CE52FC">
            <w:pPr>
              <w:jc w:val="center"/>
            </w:pPr>
            <w:r w:rsidRPr="004432F2">
              <w:t>октябрь-декабрь</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Адаптированность студентов 1 курса к правилам и режиму жизни колледжа</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FE1F94" w:rsidP="00CE52FC">
            <w:pPr>
              <w:jc w:val="center"/>
            </w:pPr>
            <w:r w:rsidRPr="00FE1F94">
              <w:t>Заместители директора</w:t>
            </w:r>
          </w:p>
        </w:tc>
        <w:tc>
          <w:tcPr>
            <w:tcW w:w="1701" w:type="dxa"/>
            <w:tcBorders>
              <w:top w:val="single" w:sz="4" w:space="0" w:color="auto"/>
              <w:left w:val="single" w:sz="4" w:space="0" w:color="auto"/>
              <w:bottom w:val="single" w:sz="4" w:space="0" w:color="auto"/>
              <w:right w:val="single" w:sz="4" w:space="0" w:color="auto"/>
            </w:tcBorders>
          </w:tcPr>
          <w:p w:rsidR="00D6015B" w:rsidRDefault="00D6015B" w:rsidP="00CE52FC">
            <w:r w:rsidRPr="00E971A0">
              <w:t xml:space="preserve">анализ работы </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Pr="00C44094" w:rsidRDefault="00D6015B" w:rsidP="00CE52FC">
            <w:pPr>
              <w:ind w:left="360"/>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Цикл классных часов по превентивной программе</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Профилактика девиантного поведения подростков</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кураторы групп</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отчет куратора группы</w:t>
            </w:r>
          </w:p>
        </w:tc>
      </w:tr>
      <w:tr w:rsidR="00D6015B" w:rsidTr="00CE52FC">
        <w:trPr>
          <w:trHeight w:val="268"/>
        </w:trPr>
        <w:tc>
          <w:tcPr>
            <w:tcW w:w="10916" w:type="dxa"/>
            <w:gridSpan w:val="6"/>
            <w:tcBorders>
              <w:top w:val="single" w:sz="4" w:space="0" w:color="auto"/>
              <w:left w:val="single" w:sz="4" w:space="0" w:color="auto"/>
              <w:bottom w:val="single" w:sz="4" w:space="0" w:color="auto"/>
              <w:right w:val="single" w:sz="4" w:space="0" w:color="auto"/>
            </w:tcBorders>
          </w:tcPr>
          <w:p w:rsidR="00D6015B" w:rsidRPr="00C44094" w:rsidRDefault="00D6015B" w:rsidP="00CE52FC">
            <w:pPr>
              <w:pStyle w:val="a5"/>
              <w:numPr>
                <w:ilvl w:val="0"/>
                <w:numId w:val="15"/>
              </w:numPr>
              <w:rPr>
                <w:b/>
                <w:sz w:val="28"/>
                <w:szCs w:val="28"/>
              </w:rPr>
            </w:pPr>
            <w:r w:rsidRPr="00C44094">
              <w:rPr>
                <w:b/>
                <w:sz w:val="28"/>
                <w:szCs w:val="28"/>
              </w:rPr>
              <w:t>Модуль «Урок/учебное занятие»</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numPr>
                <w:ilvl w:val="0"/>
                <w:numId w:val="15"/>
              </w:num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4432F2" w:rsidRDefault="00D6015B" w:rsidP="00CE52FC">
            <w:r w:rsidRPr="004432F2">
              <w:t>Интерактивные методы на уроке/занятии (работа в парах, группах, командах)</w:t>
            </w:r>
          </w:p>
        </w:tc>
        <w:tc>
          <w:tcPr>
            <w:tcW w:w="1701" w:type="dxa"/>
            <w:tcBorders>
              <w:top w:val="single" w:sz="4" w:space="0" w:color="auto"/>
              <w:left w:val="single" w:sz="4" w:space="0" w:color="auto"/>
              <w:bottom w:val="single" w:sz="4" w:space="0" w:color="auto"/>
              <w:right w:val="single" w:sz="4" w:space="0" w:color="auto"/>
            </w:tcBorders>
          </w:tcPr>
          <w:p w:rsidR="00D6015B" w:rsidRDefault="00D6015B" w:rsidP="00CE52FC">
            <w:pPr>
              <w:jc w:val="center"/>
            </w:pPr>
            <w:r>
              <w:t>по расписанию</w:t>
            </w:r>
          </w:p>
        </w:tc>
        <w:tc>
          <w:tcPr>
            <w:tcW w:w="2268"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Умение организовать работу в микро- группе</w:t>
            </w:r>
          </w:p>
          <w:p w:rsidR="00D6015B" w:rsidRPr="004432F2" w:rsidRDefault="00D6015B" w:rsidP="00CE52FC">
            <w:pPr>
              <w:jc w:val="center"/>
            </w:pPr>
            <w:r w:rsidRPr="004432F2">
              <w:t>Ответственное отношение к посещению учебных занятий (отсутствие пропусков без уважительной причины</w:t>
            </w:r>
          </w:p>
        </w:tc>
        <w:tc>
          <w:tcPr>
            <w:tcW w:w="1985"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rsidRPr="004432F2">
              <w:t>преподаватели</w:t>
            </w:r>
          </w:p>
        </w:tc>
        <w:tc>
          <w:tcPr>
            <w:tcW w:w="1701" w:type="dxa"/>
            <w:tcBorders>
              <w:top w:val="single" w:sz="4" w:space="0" w:color="auto"/>
              <w:left w:val="single" w:sz="4" w:space="0" w:color="auto"/>
              <w:bottom w:val="single" w:sz="4" w:space="0" w:color="auto"/>
              <w:right w:val="single" w:sz="4" w:space="0" w:color="auto"/>
            </w:tcBorders>
          </w:tcPr>
          <w:p w:rsidR="00D6015B" w:rsidRPr="004432F2" w:rsidRDefault="00D6015B" w:rsidP="00CE52FC">
            <w:pPr>
              <w:jc w:val="center"/>
            </w:pPr>
            <w:r>
              <w:t>а</w:t>
            </w:r>
            <w:r w:rsidRPr="004432F2">
              <w:t>нализ</w:t>
            </w:r>
            <w:r>
              <w:t xml:space="preserve"> работы</w:t>
            </w:r>
          </w:p>
        </w:tc>
      </w:tr>
      <w:tr w:rsidR="00D6015B" w:rsidTr="00CE52FC">
        <w:trPr>
          <w:trHeight w:val="268"/>
        </w:trPr>
        <w:tc>
          <w:tcPr>
            <w:tcW w:w="426" w:type="dxa"/>
            <w:tcBorders>
              <w:top w:val="single" w:sz="4" w:space="0" w:color="auto"/>
              <w:left w:val="single" w:sz="4" w:space="0" w:color="auto"/>
              <w:bottom w:val="single" w:sz="4" w:space="0" w:color="auto"/>
              <w:right w:val="single" w:sz="4" w:space="0" w:color="auto"/>
            </w:tcBorders>
          </w:tcPr>
          <w:p w:rsidR="00D6015B" w:rsidRDefault="00D6015B" w:rsidP="00CE52FC">
            <w:pPr>
              <w:pStyle w:val="a5"/>
              <w:numPr>
                <w:ilvl w:val="0"/>
                <w:numId w:val="15"/>
              </w:num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D6015B" w:rsidRPr="00101C7B" w:rsidRDefault="00D6015B" w:rsidP="00CE52FC">
            <w:r w:rsidRPr="00B56137">
              <w:t>Конкурс учебных проектов</w:t>
            </w:r>
          </w:p>
        </w:tc>
        <w:tc>
          <w:tcPr>
            <w:tcW w:w="1701" w:type="dxa"/>
            <w:tcBorders>
              <w:top w:val="single" w:sz="4" w:space="0" w:color="auto"/>
              <w:left w:val="single" w:sz="4" w:space="0" w:color="auto"/>
              <w:bottom w:val="single" w:sz="4" w:space="0" w:color="auto"/>
              <w:right w:val="single" w:sz="4" w:space="0" w:color="auto"/>
            </w:tcBorders>
          </w:tcPr>
          <w:p w:rsidR="00D6015B" w:rsidRDefault="00D6015B" w:rsidP="00CE52FC">
            <w:pPr>
              <w:jc w:val="center"/>
            </w:pPr>
            <w:r>
              <w:t>Апрель</w:t>
            </w:r>
          </w:p>
        </w:tc>
        <w:tc>
          <w:tcPr>
            <w:tcW w:w="2268" w:type="dxa"/>
            <w:tcBorders>
              <w:top w:val="single" w:sz="4" w:space="0" w:color="auto"/>
              <w:left w:val="single" w:sz="4" w:space="0" w:color="auto"/>
              <w:bottom w:val="single" w:sz="4" w:space="0" w:color="auto"/>
              <w:right w:val="single" w:sz="4" w:space="0" w:color="auto"/>
            </w:tcBorders>
          </w:tcPr>
          <w:p w:rsidR="00D6015B" w:rsidRPr="00101C7B" w:rsidRDefault="00D6015B" w:rsidP="00CE52FC">
            <w:pPr>
              <w:jc w:val="center"/>
            </w:pPr>
            <w:r>
              <w:t>Увеличение количества участников</w:t>
            </w:r>
          </w:p>
        </w:tc>
        <w:tc>
          <w:tcPr>
            <w:tcW w:w="1985" w:type="dxa"/>
            <w:tcBorders>
              <w:top w:val="single" w:sz="4" w:space="0" w:color="auto"/>
              <w:left w:val="single" w:sz="4" w:space="0" w:color="auto"/>
              <w:bottom w:val="single" w:sz="4" w:space="0" w:color="auto"/>
              <w:right w:val="single" w:sz="4" w:space="0" w:color="auto"/>
            </w:tcBorders>
          </w:tcPr>
          <w:p w:rsidR="00D6015B" w:rsidRPr="00E92DB8" w:rsidRDefault="00D6015B" w:rsidP="00CE52FC">
            <w:pPr>
              <w:jc w:val="center"/>
            </w:pPr>
            <w:r w:rsidRPr="00E92DB8">
              <w:t>зам. директора по УМР</w:t>
            </w:r>
          </w:p>
          <w:p w:rsidR="00D6015B" w:rsidRPr="00E92DB8" w:rsidRDefault="00D6015B" w:rsidP="00CE52FC">
            <w:pPr>
              <w:jc w:val="center"/>
            </w:pPr>
            <w:r w:rsidRPr="00E92DB8">
              <w:t>зам. директора по УР</w:t>
            </w:r>
          </w:p>
        </w:tc>
        <w:tc>
          <w:tcPr>
            <w:tcW w:w="1701" w:type="dxa"/>
            <w:tcBorders>
              <w:top w:val="single" w:sz="4" w:space="0" w:color="auto"/>
              <w:left w:val="single" w:sz="4" w:space="0" w:color="auto"/>
              <w:bottom w:val="single" w:sz="4" w:space="0" w:color="auto"/>
              <w:right w:val="single" w:sz="4" w:space="0" w:color="auto"/>
            </w:tcBorders>
          </w:tcPr>
          <w:p w:rsidR="00D6015B" w:rsidRPr="00E92DB8" w:rsidRDefault="00D6015B" w:rsidP="00CE52FC">
            <w:pPr>
              <w:jc w:val="center"/>
            </w:pPr>
            <w:r w:rsidRPr="00E92DB8">
              <w:t>участие в конференции</w:t>
            </w:r>
          </w:p>
        </w:tc>
      </w:tr>
      <w:tr w:rsidR="00D6015B" w:rsidTr="00CE52FC">
        <w:trPr>
          <w:trHeight w:val="268"/>
        </w:trPr>
        <w:tc>
          <w:tcPr>
            <w:tcW w:w="10916" w:type="dxa"/>
            <w:gridSpan w:val="6"/>
            <w:tcBorders>
              <w:top w:val="single" w:sz="4" w:space="0" w:color="auto"/>
              <w:left w:val="single" w:sz="4" w:space="0" w:color="auto"/>
              <w:bottom w:val="single" w:sz="4" w:space="0" w:color="auto"/>
              <w:right w:val="single" w:sz="4" w:space="0" w:color="auto"/>
            </w:tcBorders>
          </w:tcPr>
          <w:p w:rsidR="00D6015B" w:rsidRPr="00C44094" w:rsidRDefault="00D6015B" w:rsidP="00CE52FC">
            <w:pPr>
              <w:pStyle w:val="a5"/>
              <w:ind w:left="676"/>
              <w:jc w:val="center"/>
              <w:rPr>
                <w:b/>
                <w:sz w:val="28"/>
                <w:szCs w:val="28"/>
              </w:rPr>
            </w:pPr>
            <w:r w:rsidRPr="00C44094">
              <w:rPr>
                <w:b/>
                <w:sz w:val="28"/>
                <w:szCs w:val="28"/>
              </w:rPr>
              <w:t>4. Модуль «Внеурочная деятельность по выбору»</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Организация работы спортивных секций:</w:t>
            </w:r>
          </w:p>
          <w:p w:rsidR="00D6015B" w:rsidRPr="001D143F" w:rsidRDefault="00D6015B" w:rsidP="00CE52FC">
            <w:r w:rsidRPr="001D143F">
              <w:t xml:space="preserve">- мини-футбол </w:t>
            </w:r>
          </w:p>
          <w:p w:rsidR="00D6015B" w:rsidRPr="001D143F" w:rsidRDefault="00D6015B" w:rsidP="00CE52FC">
            <w:r w:rsidRPr="001D143F">
              <w:t xml:space="preserve">- волейбол </w:t>
            </w:r>
          </w:p>
          <w:p w:rsidR="00D6015B" w:rsidRPr="001D143F" w:rsidRDefault="00D6015B" w:rsidP="00CE52FC">
            <w:r w:rsidRPr="001D143F">
              <w:t xml:space="preserve">- баскетбол </w:t>
            </w:r>
          </w:p>
          <w:p w:rsidR="00D6015B" w:rsidRPr="001D143F" w:rsidRDefault="00D6015B" w:rsidP="00CE52FC">
            <w:r w:rsidRPr="001D143F">
              <w:t xml:space="preserve">- легкая атлетика </w:t>
            </w:r>
          </w:p>
        </w:tc>
        <w:tc>
          <w:tcPr>
            <w:tcW w:w="1701" w:type="dxa"/>
          </w:tcPr>
          <w:p w:rsidR="00D6015B" w:rsidRPr="004432F2" w:rsidRDefault="00D6015B" w:rsidP="00CE52FC">
            <w:pPr>
              <w:jc w:val="center"/>
            </w:pPr>
            <w:r w:rsidRPr="004432F2">
              <w:t>по графику</w:t>
            </w:r>
          </w:p>
        </w:tc>
        <w:tc>
          <w:tcPr>
            <w:tcW w:w="2268" w:type="dxa"/>
          </w:tcPr>
          <w:p w:rsidR="00D6015B" w:rsidRPr="004432F2" w:rsidRDefault="00D6015B" w:rsidP="00CE52FC">
            <w:pPr>
              <w:jc w:val="center"/>
            </w:pPr>
            <w:r w:rsidRPr="004432F2">
              <w:t>Динамика психофизического здоровья</w:t>
            </w:r>
          </w:p>
        </w:tc>
        <w:tc>
          <w:tcPr>
            <w:tcW w:w="1985" w:type="dxa"/>
          </w:tcPr>
          <w:p w:rsidR="00D6015B" w:rsidRPr="004432F2" w:rsidRDefault="00FE1F94" w:rsidP="00FE1F94">
            <w:r>
              <w:t>Преподаватель физической культуры</w:t>
            </w:r>
          </w:p>
        </w:tc>
        <w:tc>
          <w:tcPr>
            <w:tcW w:w="1701" w:type="dxa"/>
          </w:tcPr>
          <w:p w:rsidR="00D6015B" w:rsidRDefault="00D6015B" w:rsidP="00CE52FC">
            <w:pPr>
              <w:jc w:val="center"/>
            </w:pPr>
            <w:r w:rsidRPr="004432F2">
              <w:t>опрос участников</w:t>
            </w:r>
          </w:p>
          <w:p w:rsidR="00D6015B" w:rsidRPr="004432F2" w:rsidRDefault="00D6015B" w:rsidP="00CE52FC">
            <w:pPr>
              <w:jc w:val="center"/>
            </w:pPr>
            <w:r>
              <w:t xml:space="preserve">анализ работы </w:t>
            </w:r>
            <w:r w:rsidR="00FE1F94">
              <w:t>преподавателя физической культуры</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Проведение  акций:</w:t>
            </w:r>
          </w:p>
          <w:p w:rsidR="00D6015B" w:rsidRPr="001D143F" w:rsidRDefault="00D6015B" w:rsidP="00CE52FC">
            <w:r w:rsidRPr="001D143F">
              <w:t>- просветительская акция "Движение без опасности</w:t>
            </w:r>
          </w:p>
        </w:tc>
        <w:tc>
          <w:tcPr>
            <w:tcW w:w="1701" w:type="dxa"/>
          </w:tcPr>
          <w:p w:rsidR="00D6015B" w:rsidRPr="004432F2" w:rsidRDefault="00D6015B" w:rsidP="00CE52FC">
            <w:pPr>
              <w:jc w:val="center"/>
            </w:pPr>
            <w:r w:rsidRPr="004432F2">
              <w:t>по отдельному плану</w:t>
            </w:r>
          </w:p>
        </w:tc>
        <w:tc>
          <w:tcPr>
            <w:tcW w:w="2268" w:type="dxa"/>
          </w:tcPr>
          <w:p w:rsidR="00D6015B" w:rsidRPr="004432F2" w:rsidRDefault="00D6015B" w:rsidP="00CE52FC">
            <w:pPr>
              <w:jc w:val="center"/>
            </w:pPr>
            <w:r w:rsidRPr="009C65B6">
              <w:t>Активность и добровольность участия студентов   в  мероприятии</w:t>
            </w:r>
          </w:p>
        </w:tc>
        <w:tc>
          <w:tcPr>
            <w:tcW w:w="1985" w:type="dxa"/>
          </w:tcPr>
          <w:p w:rsidR="00D6015B" w:rsidRPr="004432F2" w:rsidRDefault="00FE1F94" w:rsidP="00CE52FC">
            <w:pPr>
              <w:jc w:val="center"/>
            </w:pPr>
            <w:r w:rsidRPr="00FE1F94">
              <w:t>Заместители директора</w:t>
            </w:r>
          </w:p>
        </w:tc>
        <w:tc>
          <w:tcPr>
            <w:tcW w:w="1701" w:type="dxa"/>
          </w:tcPr>
          <w:p w:rsidR="00D6015B" w:rsidRPr="004432F2" w:rsidRDefault="00D6015B" w:rsidP="00CE52FC">
            <w:pPr>
              <w:jc w:val="center"/>
            </w:pPr>
            <w:r>
              <w:t>анализ работы</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Проведение экологических акций:</w:t>
            </w:r>
          </w:p>
          <w:p w:rsidR="00D6015B" w:rsidRPr="001D143F" w:rsidRDefault="00D6015B" w:rsidP="00CE52FC">
            <w:r w:rsidRPr="001D143F">
              <w:t xml:space="preserve">- "Сохрани дерево" </w:t>
            </w:r>
          </w:p>
          <w:p w:rsidR="00D6015B" w:rsidRPr="001D143F" w:rsidRDefault="00D6015B" w:rsidP="00CE52FC">
            <w:r w:rsidRPr="001D143F">
              <w:t>- уборке территории</w:t>
            </w:r>
          </w:p>
        </w:tc>
        <w:tc>
          <w:tcPr>
            <w:tcW w:w="1701" w:type="dxa"/>
          </w:tcPr>
          <w:p w:rsidR="00D6015B" w:rsidRPr="004432F2" w:rsidRDefault="00D6015B" w:rsidP="00CE52FC">
            <w:pPr>
              <w:jc w:val="center"/>
            </w:pPr>
            <w:r w:rsidRPr="004432F2">
              <w:t>по отдельному плану</w:t>
            </w:r>
          </w:p>
        </w:tc>
        <w:tc>
          <w:tcPr>
            <w:tcW w:w="2268" w:type="dxa"/>
          </w:tcPr>
          <w:p w:rsidR="00D6015B" w:rsidRPr="004432F2" w:rsidRDefault="00D6015B" w:rsidP="00CE52FC">
            <w:pPr>
              <w:jc w:val="center"/>
            </w:pPr>
            <w:r w:rsidRPr="009C65B6">
              <w:t>Активность и добровольность участия студентов   в  мероприятии</w:t>
            </w:r>
          </w:p>
        </w:tc>
        <w:tc>
          <w:tcPr>
            <w:tcW w:w="1985" w:type="dxa"/>
          </w:tcPr>
          <w:p w:rsidR="00D6015B" w:rsidRPr="004432F2" w:rsidRDefault="00FE1F94" w:rsidP="00CE52FC">
            <w:pPr>
              <w:jc w:val="center"/>
            </w:pPr>
            <w:r w:rsidRPr="00FE1F94">
              <w:t>Заместители директора</w:t>
            </w:r>
          </w:p>
        </w:tc>
        <w:tc>
          <w:tcPr>
            <w:tcW w:w="1701" w:type="dxa"/>
          </w:tcPr>
          <w:p w:rsidR="00D6015B" w:rsidRPr="004432F2" w:rsidRDefault="00D6015B" w:rsidP="00CE52FC">
            <w:pPr>
              <w:jc w:val="center"/>
            </w:pPr>
            <w:r>
              <w:t>а</w:t>
            </w:r>
            <w:r w:rsidRPr="004432F2">
              <w:t>нализ</w:t>
            </w:r>
            <w:r>
              <w:t xml:space="preserve"> работы</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 xml:space="preserve">Организация участия в патриотической акции «День призывника» </w:t>
            </w:r>
          </w:p>
        </w:tc>
        <w:tc>
          <w:tcPr>
            <w:tcW w:w="1701" w:type="dxa"/>
          </w:tcPr>
          <w:p w:rsidR="00D6015B" w:rsidRPr="004432F2" w:rsidRDefault="00D6015B" w:rsidP="00CE52FC">
            <w:pPr>
              <w:jc w:val="center"/>
            </w:pPr>
            <w:r w:rsidRPr="004432F2">
              <w:t>ежеквартально</w:t>
            </w:r>
          </w:p>
        </w:tc>
        <w:tc>
          <w:tcPr>
            <w:tcW w:w="2268" w:type="dxa"/>
          </w:tcPr>
          <w:p w:rsidR="00D6015B" w:rsidRPr="004432F2" w:rsidRDefault="00D6015B" w:rsidP="00CE52FC">
            <w:pPr>
              <w:jc w:val="center"/>
            </w:pPr>
            <w:r w:rsidRPr="009C65B6">
              <w:t>Активность и добровольность участия студентов   в  мероприятии</w:t>
            </w:r>
          </w:p>
        </w:tc>
        <w:tc>
          <w:tcPr>
            <w:tcW w:w="1985" w:type="dxa"/>
          </w:tcPr>
          <w:p w:rsidR="00D6015B" w:rsidRPr="004432F2" w:rsidRDefault="00FE1F94" w:rsidP="00CE52FC">
            <w:pPr>
              <w:jc w:val="center"/>
            </w:pPr>
            <w:r w:rsidRPr="00FE1F94">
              <w:t>Заместители директора</w:t>
            </w:r>
          </w:p>
        </w:tc>
        <w:tc>
          <w:tcPr>
            <w:tcW w:w="1701" w:type="dxa"/>
          </w:tcPr>
          <w:p w:rsidR="00D6015B" w:rsidRPr="004432F2" w:rsidRDefault="00D6015B" w:rsidP="00CE52FC">
            <w:pPr>
              <w:jc w:val="center"/>
            </w:pPr>
            <w:r>
              <w:t xml:space="preserve">отчет </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4432F2" w:rsidRDefault="00D6015B" w:rsidP="00CE52FC">
            <w:r w:rsidRPr="004432F2">
              <w:t>Организация участия во Всероссийской акции «Призывник»</w:t>
            </w:r>
          </w:p>
        </w:tc>
        <w:tc>
          <w:tcPr>
            <w:tcW w:w="1701" w:type="dxa"/>
          </w:tcPr>
          <w:p w:rsidR="00D6015B" w:rsidRPr="004432F2" w:rsidRDefault="00D6015B" w:rsidP="00CE52FC">
            <w:pPr>
              <w:jc w:val="center"/>
            </w:pPr>
            <w:r w:rsidRPr="004432F2">
              <w:t>ежегодно</w:t>
            </w:r>
          </w:p>
        </w:tc>
        <w:tc>
          <w:tcPr>
            <w:tcW w:w="2268" w:type="dxa"/>
          </w:tcPr>
          <w:p w:rsidR="00D6015B" w:rsidRDefault="00D6015B" w:rsidP="00CE52FC">
            <w:pPr>
              <w:jc w:val="center"/>
            </w:pPr>
            <w:r w:rsidRPr="0031589D">
              <w:t>Активность и добровольность участия студентов   в  мероприятии</w:t>
            </w:r>
          </w:p>
        </w:tc>
        <w:tc>
          <w:tcPr>
            <w:tcW w:w="1985" w:type="dxa"/>
          </w:tcPr>
          <w:p w:rsidR="00D6015B" w:rsidRPr="004432F2" w:rsidRDefault="00FE1F94" w:rsidP="00CE52FC">
            <w:pPr>
              <w:jc w:val="center"/>
            </w:pPr>
            <w:r w:rsidRPr="00FE1F94">
              <w:t>Заместители директора</w:t>
            </w:r>
          </w:p>
        </w:tc>
        <w:tc>
          <w:tcPr>
            <w:tcW w:w="1701" w:type="dxa"/>
          </w:tcPr>
          <w:p w:rsidR="00D6015B" w:rsidRDefault="00D6015B" w:rsidP="00CE52FC">
            <w:pPr>
              <w:jc w:val="center"/>
            </w:pPr>
            <w:r w:rsidRPr="00AE6D3B">
              <w:t>отчет педагог</w:t>
            </w:r>
            <w:r>
              <w:t>а</w:t>
            </w:r>
            <w:r w:rsidRPr="00AE6D3B">
              <w:t>-организатора</w:t>
            </w:r>
          </w:p>
        </w:tc>
      </w:tr>
      <w:tr w:rsidR="00D6015B" w:rsidTr="00CE52FC">
        <w:trPr>
          <w:trHeight w:val="268"/>
        </w:trPr>
        <w:tc>
          <w:tcPr>
            <w:tcW w:w="426" w:type="dxa"/>
          </w:tcPr>
          <w:p w:rsidR="00D6015B" w:rsidRDefault="00D6015B" w:rsidP="00CE52FC">
            <w:pPr>
              <w:pStyle w:val="a5"/>
              <w:rPr>
                <w:b/>
                <w:sz w:val="28"/>
                <w:szCs w:val="28"/>
              </w:rPr>
            </w:pPr>
          </w:p>
        </w:tc>
        <w:tc>
          <w:tcPr>
            <w:tcW w:w="2835" w:type="dxa"/>
          </w:tcPr>
          <w:p w:rsidR="00D6015B" w:rsidRPr="004432F2" w:rsidRDefault="00D6015B" w:rsidP="00CE52FC">
            <w:r w:rsidRPr="004432F2">
              <w:t xml:space="preserve">Проведение акций по оказанию помощи людям пожилого возраста </w:t>
            </w:r>
          </w:p>
        </w:tc>
        <w:tc>
          <w:tcPr>
            <w:tcW w:w="1701" w:type="dxa"/>
          </w:tcPr>
          <w:p w:rsidR="00D6015B" w:rsidRPr="004432F2" w:rsidRDefault="00D6015B" w:rsidP="00CE52FC">
            <w:pPr>
              <w:jc w:val="center"/>
            </w:pPr>
            <w:r w:rsidRPr="004432F2">
              <w:t>по отдельному плану</w:t>
            </w:r>
          </w:p>
        </w:tc>
        <w:tc>
          <w:tcPr>
            <w:tcW w:w="2268" w:type="dxa"/>
          </w:tcPr>
          <w:p w:rsidR="00D6015B" w:rsidRDefault="00D6015B" w:rsidP="00CE52FC">
            <w:pPr>
              <w:jc w:val="center"/>
            </w:pPr>
            <w:r w:rsidRPr="0031589D">
              <w:t>Активность и добровольность участия студентов   в  мероприятии</w:t>
            </w:r>
          </w:p>
        </w:tc>
        <w:tc>
          <w:tcPr>
            <w:tcW w:w="1985" w:type="dxa"/>
          </w:tcPr>
          <w:p w:rsidR="00D6015B" w:rsidRPr="004432F2" w:rsidRDefault="00FE1F94" w:rsidP="00CE52FC">
            <w:pPr>
              <w:jc w:val="center"/>
            </w:pPr>
            <w:r w:rsidRPr="00FE1F94">
              <w:t>Заместители директора</w:t>
            </w:r>
          </w:p>
        </w:tc>
        <w:tc>
          <w:tcPr>
            <w:tcW w:w="1701" w:type="dxa"/>
          </w:tcPr>
          <w:p w:rsidR="00D6015B" w:rsidRDefault="00D6015B" w:rsidP="00CE52FC">
            <w:pPr>
              <w:jc w:val="center"/>
            </w:pPr>
            <w:r w:rsidRPr="00AE6D3B">
              <w:t>отчет педагог</w:t>
            </w:r>
            <w:r>
              <w:t>а</w:t>
            </w:r>
            <w:r w:rsidRPr="00AE6D3B">
              <w:t>-организатора</w:t>
            </w:r>
          </w:p>
        </w:tc>
      </w:tr>
      <w:tr w:rsidR="00D6015B" w:rsidTr="00CE52FC">
        <w:trPr>
          <w:trHeight w:val="268"/>
        </w:trPr>
        <w:tc>
          <w:tcPr>
            <w:tcW w:w="10916" w:type="dxa"/>
            <w:gridSpan w:val="6"/>
          </w:tcPr>
          <w:p w:rsidR="00D6015B" w:rsidRPr="00C44094" w:rsidRDefault="00D6015B" w:rsidP="00CE52FC">
            <w:pPr>
              <w:pStyle w:val="a5"/>
              <w:ind w:left="676"/>
              <w:jc w:val="center"/>
              <w:rPr>
                <w:b/>
                <w:sz w:val="28"/>
                <w:szCs w:val="28"/>
              </w:rPr>
            </w:pPr>
            <w:r w:rsidRPr="00C44094">
              <w:rPr>
                <w:b/>
                <w:sz w:val="28"/>
                <w:szCs w:val="28"/>
              </w:rPr>
              <w:t>5. Модуль «Работа с родителями»</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196CC0" w:rsidRDefault="00D6015B" w:rsidP="00CE52FC">
            <w:r w:rsidRPr="00196CC0">
              <w:t>Родительское собрание, в том числе дистанционно</w:t>
            </w:r>
          </w:p>
        </w:tc>
        <w:tc>
          <w:tcPr>
            <w:tcW w:w="1701" w:type="dxa"/>
          </w:tcPr>
          <w:p w:rsidR="00D6015B" w:rsidRPr="00196CC0" w:rsidRDefault="00D6015B" w:rsidP="00CE52FC">
            <w:pPr>
              <w:jc w:val="center"/>
            </w:pPr>
            <w:r w:rsidRPr="00196CC0">
              <w:t>1 раз в полугодие</w:t>
            </w:r>
          </w:p>
        </w:tc>
        <w:tc>
          <w:tcPr>
            <w:tcW w:w="2268" w:type="dxa"/>
          </w:tcPr>
          <w:p w:rsidR="00D6015B" w:rsidRPr="00196CC0" w:rsidRDefault="00D6015B" w:rsidP="00CE52FC">
            <w:pPr>
              <w:jc w:val="center"/>
            </w:pPr>
            <w:r>
              <w:t xml:space="preserve">Активность участия родителей </w:t>
            </w:r>
          </w:p>
        </w:tc>
        <w:tc>
          <w:tcPr>
            <w:tcW w:w="1985" w:type="dxa"/>
          </w:tcPr>
          <w:p w:rsidR="00D6015B" w:rsidRPr="00196CC0" w:rsidRDefault="00097B77" w:rsidP="00CE52FC">
            <w:pPr>
              <w:jc w:val="center"/>
            </w:pPr>
            <w:r w:rsidRPr="00097B77">
              <w:t>Заместители директора</w:t>
            </w:r>
          </w:p>
        </w:tc>
        <w:tc>
          <w:tcPr>
            <w:tcW w:w="1701" w:type="dxa"/>
          </w:tcPr>
          <w:p w:rsidR="00D6015B" w:rsidRPr="00196CC0" w:rsidRDefault="00D6015B" w:rsidP="00CE52FC">
            <w:pPr>
              <w:jc w:val="center"/>
            </w:pPr>
            <w:r>
              <w:t>отчет за полугодие</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196CC0" w:rsidRDefault="00D6015B" w:rsidP="00CE52FC">
            <w:r w:rsidRPr="00196CC0">
              <w:t>Индивидуальная работа куратора, в том числе дистанционно</w:t>
            </w:r>
          </w:p>
        </w:tc>
        <w:tc>
          <w:tcPr>
            <w:tcW w:w="1701" w:type="dxa"/>
          </w:tcPr>
          <w:p w:rsidR="00D6015B" w:rsidRPr="00196CC0" w:rsidRDefault="00D6015B" w:rsidP="00CE52FC">
            <w:pPr>
              <w:jc w:val="center"/>
            </w:pPr>
            <w:r w:rsidRPr="00196CC0">
              <w:t>По мере необходимости</w:t>
            </w:r>
          </w:p>
        </w:tc>
        <w:tc>
          <w:tcPr>
            <w:tcW w:w="2268" w:type="dxa"/>
          </w:tcPr>
          <w:p w:rsidR="00D6015B" w:rsidRPr="00196CC0" w:rsidRDefault="00D6015B" w:rsidP="00CE52FC">
            <w:pPr>
              <w:jc w:val="center"/>
            </w:pPr>
            <w:r>
              <w:t>Отсутствие обучающихся, состоящих на различных видах учета и контроля</w:t>
            </w:r>
          </w:p>
        </w:tc>
        <w:tc>
          <w:tcPr>
            <w:tcW w:w="1985" w:type="dxa"/>
          </w:tcPr>
          <w:p w:rsidR="00D6015B" w:rsidRPr="00196CC0" w:rsidRDefault="00D6015B" w:rsidP="00CE52FC">
            <w:pPr>
              <w:jc w:val="center"/>
            </w:pPr>
            <w:r w:rsidRPr="00196CC0">
              <w:t>куратор группы</w:t>
            </w:r>
          </w:p>
        </w:tc>
        <w:tc>
          <w:tcPr>
            <w:tcW w:w="1701" w:type="dxa"/>
          </w:tcPr>
          <w:p w:rsidR="00D6015B" w:rsidRPr="00196CC0" w:rsidRDefault="00D6015B" w:rsidP="00CE52FC">
            <w:pPr>
              <w:jc w:val="center"/>
            </w:pPr>
            <w:r w:rsidRPr="00196CC0">
              <w:t>отчет куратора группы</w:t>
            </w:r>
          </w:p>
        </w:tc>
      </w:tr>
      <w:tr w:rsidR="00D6015B" w:rsidTr="00CE52FC">
        <w:trPr>
          <w:trHeight w:val="268"/>
        </w:trPr>
        <w:tc>
          <w:tcPr>
            <w:tcW w:w="426" w:type="dxa"/>
          </w:tcPr>
          <w:p w:rsidR="00D6015B" w:rsidRPr="00C44094" w:rsidRDefault="00D6015B" w:rsidP="00CE52FC">
            <w:pPr>
              <w:ind w:left="567"/>
              <w:rPr>
                <w:b/>
                <w:sz w:val="28"/>
                <w:szCs w:val="28"/>
              </w:rPr>
            </w:pPr>
          </w:p>
        </w:tc>
        <w:tc>
          <w:tcPr>
            <w:tcW w:w="2835" w:type="dxa"/>
          </w:tcPr>
          <w:p w:rsidR="00D6015B" w:rsidRPr="00196CC0" w:rsidRDefault="00D6015B" w:rsidP="00CE52FC">
            <w:r w:rsidRPr="00196CC0">
              <w:t>Размещение информации на сайте колледжа и в социальных сетях</w:t>
            </w:r>
          </w:p>
        </w:tc>
        <w:tc>
          <w:tcPr>
            <w:tcW w:w="1701" w:type="dxa"/>
          </w:tcPr>
          <w:p w:rsidR="00D6015B" w:rsidRPr="00196CC0" w:rsidRDefault="00D6015B" w:rsidP="00CE52FC">
            <w:pPr>
              <w:jc w:val="center"/>
            </w:pPr>
            <w:r w:rsidRPr="00196CC0">
              <w:t>постоянно</w:t>
            </w:r>
          </w:p>
        </w:tc>
        <w:tc>
          <w:tcPr>
            <w:tcW w:w="2268" w:type="dxa"/>
          </w:tcPr>
          <w:p w:rsidR="00D6015B" w:rsidRPr="00196CC0" w:rsidRDefault="00D6015B" w:rsidP="00CE52FC">
            <w:pPr>
              <w:jc w:val="center"/>
            </w:pPr>
            <w:r>
              <w:t>Увеличение количества просмотров</w:t>
            </w:r>
          </w:p>
        </w:tc>
        <w:tc>
          <w:tcPr>
            <w:tcW w:w="1985" w:type="dxa"/>
          </w:tcPr>
          <w:p w:rsidR="00D6015B" w:rsidRPr="00196CC0" w:rsidRDefault="00D6015B" w:rsidP="00CE52FC">
            <w:pPr>
              <w:jc w:val="center"/>
            </w:pPr>
            <w:r w:rsidRPr="00196CC0">
              <w:t xml:space="preserve">заместитель директора по </w:t>
            </w:r>
            <w:r w:rsidR="00097B77">
              <w:t>УМ</w:t>
            </w:r>
            <w:r w:rsidRPr="00196CC0">
              <w:t>Р</w:t>
            </w:r>
          </w:p>
        </w:tc>
        <w:tc>
          <w:tcPr>
            <w:tcW w:w="1701" w:type="dxa"/>
          </w:tcPr>
          <w:p w:rsidR="00D6015B" w:rsidRPr="00196CC0" w:rsidRDefault="00D6015B" w:rsidP="00CE52FC">
            <w:pPr>
              <w:jc w:val="center"/>
            </w:pPr>
            <w:r>
              <w:t>анализ работы</w:t>
            </w:r>
          </w:p>
        </w:tc>
      </w:tr>
      <w:tr w:rsidR="00D6015B" w:rsidTr="00CE52FC">
        <w:trPr>
          <w:trHeight w:val="268"/>
        </w:trPr>
        <w:tc>
          <w:tcPr>
            <w:tcW w:w="10916" w:type="dxa"/>
            <w:gridSpan w:val="6"/>
          </w:tcPr>
          <w:p w:rsidR="00D6015B" w:rsidRPr="00602040" w:rsidRDefault="00D6015B" w:rsidP="00CE52FC">
            <w:pPr>
              <w:pStyle w:val="a5"/>
              <w:ind w:left="676"/>
              <w:jc w:val="center"/>
              <w:rPr>
                <w:b/>
                <w:sz w:val="28"/>
                <w:szCs w:val="28"/>
              </w:rPr>
            </w:pPr>
            <w:r w:rsidRPr="00602040">
              <w:rPr>
                <w:b/>
                <w:sz w:val="28"/>
                <w:szCs w:val="28"/>
              </w:rPr>
              <w:t>6. Модуль «Самоуправление»</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Default="00D6015B" w:rsidP="00CE52FC">
            <w:r w:rsidRPr="00196CC0">
              <w:t>Организация работ</w:t>
            </w:r>
            <w:r>
              <w:t>ы студенческого самоуправления:</w:t>
            </w:r>
          </w:p>
          <w:p w:rsidR="00D6015B" w:rsidRDefault="00D6015B" w:rsidP="00CE52FC">
            <w:r>
              <w:t xml:space="preserve">- Студсовет колледжа </w:t>
            </w:r>
          </w:p>
          <w:p w:rsidR="00D6015B" w:rsidRPr="00196CC0" w:rsidRDefault="00D6015B" w:rsidP="00CE52FC">
            <w:r w:rsidRPr="00196CC0">
              <w:t>- Старостат</w:t>
            </w:r>
          </w:p>
        </w:tc>
        <w:tc>
          <w:tcPr>
            <w:tcW w:w="1701" w:type="dxa"/>
          </w:tcPr>
          <w:p w:rsidR="00D6015B" w:rsidRPr="00196CC0" w:rsidRDefault="00D6015B" w:rsidP="00CE52FC">
            <w:pPr>
              <w:jc w:val="center"/>
            </w:pPr>
            <w:r w:rsidRPr="00196CC0">
              <w:t>по отдельному плану</w:t>
            </w:r>
          </w:p>
        </w:tc>
        <w:tc>
          <w:tcPr>
            <w:tcW w:w="2268" w:type="dxa"/>
          </w:tcPr>
          <w:p w:rsidR="00D6015B" w:rsidRPr="00196CC0" w:rsidRDefault="00D6015B" w:rsidP="00CE52FC">
            <w:pPr>
              <w:jc w:val="center"/>
            </w:pPr>
            <w:r w:rsidRPr="004432F2">
              <w:t>Опыт участия в самоуправлении</w:t>
            </w:r>
          </w:p>
        </w:tc>
        <w:tc>
          <w:tcPr>
            <w:tcW w:w="1985" w:type="dxa"/>
          </w:tcPr>
          <w:p w:rsidR="00D6015B" w:rsidRPr="00196CC0" w:rsidRDefault="00097B77" w:rsidP="00CE52FC">
            <w:pPr>
              <w:jc w:val="center"/>
            </w:pPr>
            <w:r w:rsidRPr="00097B77">
              <w:t>Зам.директора по воспитательной работе</w:t>
            </w:r>
          </w:p>
        </w:tc>
        <w:tc>
          <w:tcPr>
            <w:tcW w:w="1701" w:type="dxa"/>
          </w:tcPr>
          <w:p w:rsidR="00D6015B" w:rsidRPr="00E92DB8" w:rsidRDefault="00D6015B" w:rsidP="00CE52FC">
            <w:pPr>
              <w:jc w:val="center"/>
            </w:pPr>
            <w:r>
              <w:t>о</w:t>
            </w:r>
            <w:r w:rsidRPr="00E92DB8">
              <w:t>прос участников</w:t>
            </w:r>
          </w:p>
        </w:tc>
      </w:tr>
      <w:tr w:rsidR="00D6015B" w:rsidTr="00CE52FC">
        <w:trPr>
          <w:trHeight w:val="268"/>
        </w:trPr>
        <w:tc>
          <w:tcPr>
            <w:tcW w:w="426" w:type="dxa"/>
          </w:tcPr>
          <w:p w:rsidR="00D6015B" w:rsidRDefault="00D6015B" w:rsidP="00CE52FC">
            <w:pPr>
              <w:pStyle w:val="a5"/>
              <w:rPr>
                <w:b/>
                <w:sz w:val="28"/>
                <w:szCs w:val="28"/>
              </w:rPr>
            </w:pPr>
          </w:p>
        </w:tc>
        <w:tc>
          <w:tcPr>
            <w:tcW w:w="2835" w:type="dxa"/>
          </w:tcPr>
          <w:p w:rsidR="00D6015B" w:rsidRPr="00196CC0" w:rsidRDefault="00D6015B" w:rsidP="00CE52FC">
            <w:r w:rsidRPr="00196CC0">
              <w:t>Организация студенческой самодеятельности</w:t>
            </w:r>
          </w:p>
        </w:tc>
        <w:tc>
          <w:tcPr>
            <w:tcW w:w="1701" w:type="dxa"/>
          </w:tcPr>
          <w:p w:rsidR="00D6015B" w:rsidRPr="00196CC0" w:rsidRDefault="00D6015B" w:rsidP="00CE52FC">
            <w:pPr>
              <w:jc w:val="center"/>
            </w:pPr>
            <w:r w:rsidRPr="00196CC0">
              <w:t>в течение года</w:t>
            </w:r>
          </w:p>
        </w:tc>
        <w:tc>
          <w:tcPr>
            <w:tcW w:w="2268" w:type="dxa"/>
          </w:tcPr>
          <w:p w:rsidR="00D6015B" w:rsidRPr="00196CC0" w:rsidRDefault="00D6015B" w:rsidP="00CE52FC">
            <w:pPr>
              <w:jc w:val="center"/>
            </w:pPr>
            <w:r w:rsidRPr="0031589D">
              <w:t>Активность и добровольность участия студентов   в  мероприятии</w:t>
            </w:r>
          </w:p>
        </w:tc>
        <w:tc>
          <w:tcPr>
            <w:tcW w:w="1985" w:type="dxa"/>
          </w:tcPr>
          <w:p w:rsidR="00D6015B" w:rsidRPr="00196CC0" w:rsidRDefault="00097B77" w:rsidP="00CE52FC">
            <w:pPr>
              <w:jc w:val="center"/>
            </w:pPr>
            <w:r w:rsidRPr="00097B77">
              <w:t>Зам.директора по воспитательной работе</w:t>
            </w:r>
          </w:p>
        </w:tc>
        <w:tc>
          <w:tcPr>
            <w:tcW w:w="1701" w:type="dxa"/>
          </w:tcPr>
          <w:p w:rsidR="00D6015B" w:rsidRPr="00E92DB8" w:rsidRDefault="00D6015B" w:rsidP="00CE52FC">
            <w:pPr>
              <w:jc w:val="center"/>
            </w:pPr>
            <w:r>
              <w:t>о</w:t>
            </w:r>
            <w:r w:rsidRPr="00E92DB8">
              <w:t>прос участников</w:t>
            </w:r>
          </w:p>
        </w:tc>
      </w:tr>
      <w:tr w:rsidR="00D6015B" w:rsidTr="00CE52FC">
        <w:trPr>
          <w:trHeight w:val="268"/>
        </w:trPr>
        <w:tc>
          <w:tcPr>
            <w:tcW w:w="10916" w:type="dxa"/>
            <w:gridSpan w:val="6"/>
          </w:tcPr>
          <w:p w:rsidR="00D6015B" w:rsidRPr="00602040" w:rsidRDefault="00D6015B" w:rsidP="00CE52FC">
            <w:pPr>
              <w:pStyle w:val="a5"/>
              <w:ind w:left="676"/>
              <w:jc w:val="center"/>
              <w:rPr>
                <w:b/>
                <w:sz w:val="28"/>
                <w:szCs w:val="28"/>
              </w:rPr>
            </w:pPr>
            <w:r w:rsidRPr="00602040">
              <w:rPr>
                <w:b/>
                <w:sz w:val="28"/>
                <w:szCs w:val="28"/>
              </w:rPr>
              <w:t>7.  Модуль «Профилактика»</w:t>
            </w:r>
          </w:p>
        </w:tc>
      </w:tr>
      <w:tr w:rsidR="00D6015B" w:rsidTr="00CE52FC">
        <w:trPr>
          <w:trHeight w:val="268"/>
        </w:trPr>
        <w:tc>
          <w:tcPr>
            <w:tcW w:w="426" w:type="dxa"/>
          </w:tcPr>
          <w:p w:rsidR="00D6015B" w:rsidRDefault="00D6015B" w:rsidP="00CE52FC">
            <w:pPr>
              <w:pStyle w:val="a5"/>
              <w:rPr>
                <w:b/>
                <w:sz w:val="28"/>
                <w:szCs w:val="28"/>
              </w:rPr>
            </w:pPr>
          </w:p>
        </w:tc>
        <w:tc>
          <w:tcPr>
            <w:tcW w:w="2835" w:type="dxa"/>
          </w:tcPr>
          <w:p w:rsidR="00D6015B" w:rsidRPr="00196CC0" w:rsidRDefault="00D6015B" w:rsidP="00CE52FC">
            <w:r>
              <w:t>О</w:t>
            </w:r>
            <w:r w:rsidRPr="00510F2B">
              <w:t xml:space="preserve">рганизация </w:t>
            </w:r>
            <w:r>
              <w:t xml:space="preserve">профилактических </w:t>
            </w:r>
            <w:r w:rsidRPr="00510F2B">
              <w:t>встреч со специалистами</w:t>
            </w:r>
            <w:r>
              <w:t xml:space="preserve"> организаций</w:t>
            </w:r>
          </w:p>
        </w:tc>
        <w:tc>
          <w:tcPr>
            <w:tcW w:w="1701" w:type="dxa"/>
          </w:tcPr>
          <w:p w:rsidR="00D6015B" w:rsidRPr="00196CC0" w:rsidRDefault="00D6015B" w:rsidP="00CE52FC">
            <w:pPr>
              <w:jc w:val="center"/>
            </w:pPr>
            <w:r w:rsidRPr="00196CC0">
              <w:t>в течение года</w:t>
            </w:r>
          </w:p>
        </w:tc>
        <w:tc>
          <w:tcPr>
            <w:tcW w:w="2268" w:type="dxa"/>
          </w:tcPr>
          <w:p w:rsidR="00D6015B" w:rsidRPr="00196CC0" w:rsidRDefault="00D6015B" w:rsidP="00CE52FC">
            <w:pPr>
              <w:jc w:val="center"/>
            </w:pPr>
            <w:r>
              <w:t>Профилактика девиантного поведения подростков</w:t>
            </w:r>
          </w:p>
        </w:tc>
        <w:tc>
          <w:tcPr>
            <w:tcW w:w="1985" w:type="dxa"/>
          </w:tcPr>
          <w:p w:rsidR="00D6015B" w:rsidRPr="00196CC0" w:rsidRDefault="00097B77" w:rsidP="00CE52FC">
            <w:pPr>
              <w:jc w:val="center"/>
            </w:pPr>
            <w:r w:rsidRPr="00097B77">
              <w:t>Зам.директора по воспитательной работе</w:t>
            </w:r>
          </w:p>
        </w:tc>
        <w:tc>
          <w:tcPr>
            <w:tcW w:w="1701" w:type="dxa"/>
          </w:tcPr>
          <w:p w:rsidR="00D6015B" w:rsidRPr="00196CC0" w:rsidRDefault="00D6015B" w:rsidP="00CE52FC">
            <w:pPr>
              <w:jc w:val="center"/>
            </w:pPr>
            <w:r w:rsidRPr="00196CC0">
              <w:t>отчет за полугодие</w:t>
            </w:r>
          </w:p>
        </w:tc>
      </w:tr>
      <w:tr w:rsidR="00D6015B" w:rsidTr="00CE52FC">
        <w:trPr>
          <w:trHeight w:val="268"/>
        </w:trPr>
        <w:tc>
          <w:tcPr>
            <w:tcW w:w="426" w:type="dxa"/>
          </w:tcPr>
          <w:p w:rsidR="00D6015B" w:rsidRPr="00C44094" w:rsidRDefault="00D6015B" w:rsidP="00CE52FC">
            <w:pPr>
              <w:ind w:left="360"/>
              <w:rPr>
                <w:b/>
                <w:sz w:val="28"/>
                <w:szCs w:val="28"/>
              </w:rPr>
            </w:pPr>
          </w:p>
        </w:tc>
        <w:tc>
          <w:tcPr>
            <w:tcW w:w="2835" w:type="dxa"/>
          </w:tcPr>
          <w:p w:rsidR="00D6015B" w:rsidRPr="00196CC0" w:rsidRDefault="00D6015B" w:rsidP="00CE52FC">
            <w:r w:rsidRPr="00196CC0">
              <w:t>Реализация мероприятий превентивной программы «Мой выбор»</w:t>
            </w:r>
          </w:p>
        </w:tc>
        <w:tc>
          <w:tcPr>
            <w:tcW w:w="1701" w:type="dxa"/>
          </w:tcPr>
          <w:p w:rsidR="00D6015B" w:rsidRPr="00196CC0" w:rsidRDefault="00D6015B" w:rsidP="00CE52FC">
            <w:pPr>
              <w:jc w:val="center"/>
            </w:pPr>
            <w:r w:rsidRPr="00196CC0">
              <w:t>в течение года</w:t>
            </w:r>
          </w:p>
        </w:tc>
        <w:tc>
          <w:tcPr>
            <w:tcW w:w="2268" w:type="dxa"/>
          </w:tcPr>
          <w:p w:rsidR="00D6015B" w:rsidRPr="00196CC0" w:rsidRDefault="00D6015B" w:rsidP="00CE52FC">
            <w:pPr>
              <w:jc w:val="center"/>
            </w:pPr>
            <w:r>
              <w:t>Профилактика девиантного поведения подростков</w:t>
            </w:r>
          </w:p>
        </w:tc>
        <w:tc>
          <w:tcPr>
            <w:tcW w:w="1985" w:type="dxa"/>
          </w:tcPr>
          <w:p w:rsidR="00D6015B" w:rsidRPr="00196CC0" w:rsidRDefault="00D6015B" w:rsidP="00CE52FC">
            <w:pPr>
              <w:jc w:val="center"/>
            </w:pPr>
          </w:p>
          <w:p w:rsidR="00D6015B" w:rsidRPr="00196CC0" w:rsidRDefault="00D6015B" w:rsidP="00CE52FC">
            <w:pPr>
              <w:jc w:val="center"/>
            </w:pPr>
            <w:r w:rsidRPr="00196CC0">
              <w:t>кураторы групп</w:t>
            </w:r>
          </w:p>
        </w:tc>
        <w:tc>
          <w:tcPr>
            <w:tcW w:w="1701" w:type="dxa"/>
          </w:tcPr>
          <w:p w:rsidR="00D6015B" w:rsidRDefault="00D6015B" w:rsidP="00CE52FC">
            <w:pPr>
              <w:jc w:val="center"/>
            </w:pPr>
            <w:r w:rsidRPr="00196CC0">
              <w:t>отчет за полугодие</w:t>
            </w:r>
            <w:r>
              <w:t>,</w:t>
            </w:r>
          </w:p>
          <w:p w:rsidR="00D6015B" w:rsidRPr="00196CC0" w:rsidRDefault="00D6015B" w:rsidP="00CE52FC">
            <w:pPr>
              <w:jc w:val="center"/>
            </w:pPr>
            <w:r>
              <w:t xml:space="preserve">анализ работы </w:t>
            </w:r>
          </w:p>
        </w:tc>
      </w:tr>
      <w:tr w:rsidR="00D6015B" w:rsidTr="00CE52FC">
        <w:trPr>
          <w:trHeight w:val="268"/>
        </w:trPr>
        <w:tc>
          <w:tcPr>
            <w:tcW w:w="10916" w:type="dxa"/>
            <w:gridSpan w:val="6"/>
          </w:tcPr>
          <w:p w:rsidR="00D6015B" w:rsidRPr="00BD0410" w:rsidRDefault="00D6015B" w:rsidP="00CE52FC">
            <w:pPr>
              <w:jc w:val="center"/>
              <w:rPr>
                <w:b/>
                <w:sz w:val="28"/>
                <w:szCs w:val="28"/>
              </w:rPr>
            </w:pPr>
            <w:r>
              <w:rPr>
                <w:b/>
                <w:sz w:val="28"/>
                <w:szCs w:val="28"/>
              </w:rPr>
              <w:t>8. Модуль «Межведомственное взаимодействие»</w:t>
            </w:r>
          </w:p>
        </w:tc>
      </w:tr>
      <w:tr w:rsidR="00D6015B" w:rsidTr="00CE52FC">
        <w:trPr>
          <w:trHeight w:val="268"/>
        </w:trPr>
        <w:tc>
          <w:tcPr>
            <w:tcW w:w="426" w:type="dxa"/>
          </w:tcPr>
          <w:p w:rsidR="00D6015B" w:rsidRDefault="00D6015B" w:rsidP="00CE52FC">
            <w:pPr>
              <w:pStyle w:val="a5"/>
              <w:numPr>
                <w:ilvl w:val="0"/>
                <w:numId w:val="14"/>
              </w:numPr>
              <w:rPr>
                <w:b/>
                <w:sz w:val="28"/>
                <w:szCs w:val="28"/>
              </w:rPr>
            </w:pPr>
          </w:p>
        </w:tc>
        <w:tc>
          <w:tcPr>
            <w:tcW w:w="2835" w:type="dxa"/>
          </w:tcPr>
          <w:p w:rsidR="00D6015B" w:rsidRDefault="00D6015B" w:rsidP="00CE52FC">
            <w:pPr>
              <w:jc w:val="both"/>
              <w:rPr>
                <w:sz w:val="28"/>
                <w:szCs w:val="28"/>
              </w:rPr>
            </w:pPr>
            <w:r w:rsidRPr="00196CC0">
              <w:t>Организация межведомственного взаимодействия</w:t>
            </w:r>
          </w:p>
        </w:tc>
        <w:tc>
          <w:tcPr>
            <w:tcW w:w="1701" w:type="dxa"/>
          </w:tcPr>
          <w:p w:rsidR="00D6015B" w:rsidRDefault="00D6015B" w:rsidP="00CE52FC">
            <w:r w:rsidRPr="00FD27C7">
              <w:t>в течение года</w:t>
            </w:r>
          </w:p>
        </w:tc>
        <w:tc>
          <w:tcPr>
            <w:tcW w:w="2268" w:type="dxa"/>
          </w:tcPr>
          <w:p w:rsidR="00D6015B" w:rsidRPr="00F24814" w:rsidRDefault="00D6015B" w:rsidP="00CE52FC">
            <w:pPr>
              <w:jc w:val="center"/>
            </w:pPr>
            <w:r w:rsidRPr="00F24814">
              <w:t>Профилактика</w:t>
            </w:r>
          </w:p>
          <w:p w:rsidR="00D6015B" w:rsidRPr="00F24814" w:rsidRDefault="00D6015B" w:rsidP="00CE52FC">
            <w:pPr>
              <w:jc w:val="center"/>
            </w:pPr>
            <w:r w:rsidRPr="00554E6D">
              <w:t>Активность и добровольность уч</w:t>
            </w:r>
            <w:r>
              <w:t>астия студентов   в  мероприятиях</w:t>
            </w:r>
          </w:p>
        </w:tc>
        <w:tc>
          <w:tcPr>
            <w:tcW w:w="1985" w:type="dxa"/>
          </w:tcPr>
          <w:p w:rsidR="00D6015B" w:rsidRPr="00196CC0" w:rsidRDefault="00097B77" w:rsidP="00CE52FC">
            <w:pPr>
              <w:jc w:val="center"/>
            </w:pPr>
            <w:r w:rsidRPr="00097B77">
              <w:t>Зам.директора по воспитательной работе</w:t>
            </w:r>
          </w:p>
        </w:tc>
        <w:tc>
          <w:tcPr>
            <w:tcW w:w="1701" w:type="dxa"/>
          </w:tcPr>
          <w:p w:rsidR="00D6015B" w:rsidRDefault="00D6015B" w:rsidP="00CE52FC">
            <w:pPr>
              <w:jc w:val="center"/>
            </w:pPr>
            <w:r>
              <w:t>самоанализ,</w:t>
            </w:r>
          </w:p>
          <w:p w:rsidR="00D6015B" w:rsidRDefault="00D6015B" w:rsidP="00CE52FC">
            <w:pPr>
              <w:jc w:val="center"/>
            </w:pPr>
            <w:r w:rsidRPr="00196CC0">
              <w:t>отчет за полугодие</w:t>
            </w:r>
            <w:r>
              <w:t>,</w:t>
            </w:r>
          </w:p>
          <w:p w:rsidR="00D6015B" w:rsidRPr="00196CC0" w:rsidRDefault="00D6015B" w:rsidP="00CE52FC">
            <w:pPr>
              <w:jc w:val="center"/>
            </w:pPr>
            <w:r>
              <w:t>показатели колледжа</w:t>
            </w:r>
          </w:p>
        </w:tc>
      </w:tr>
      <w:tr w:rsidR="00D6015B" w:rsidTr="00CE52FC">
        <w:trPr>
          <w:trHeight w:val="268"/>
        </w:trPr>
        <w:tc>
          <w:tcPr>
            <w:tcW w:w="426" w:type="dxa"/>
          </w:tcPr>
          <w:p w:rsidR="00D6015B" w:rsidRDefault="00D6015B" w:rsidP="00CE52FC">
            <w:pPr>
              <w:pStyle w:val="a5"/>
              <w:numPr>
                <w:ilvl w:val="0"/>
                <w:numId w:val="13"/>
              </w:numPr>
              <w:rPr>
                <w:b/>
                <w:sz w:val="28"/>
                <w:szCs w:val="28"/>
              </w:rPr>
            </w:pPr>
          </w:p>
        </w:tc>
        <w:tc>
          <w:tcPr>
            <w:tcW w:w="2835" w:type="dxa"/>
          </w:tcPr>
          <w:p w:rsidR="00D6015B" w:rsidRDefault="00D6015B" w:rsidP="00CE52FC">
            <w:pPr>
              <w:rPr>
                <w:sz w:val="28"/>
                <w:szCs w:val="28"/>
              </w:rPr>
            </w:pPr>
            <w:r>
              <w:t>Организация у</w:t>
            </w:r>
            <w:r w:rsidRPr="00510F2B">
              <w:t>части</w:t>
            </w:r>
            <w:r>
              <w:t>я</w:t>
            </w:r>
            <w:r w:rsidRPr="00510F2B">
              <w:t xml:space="preserve"> в городских и областных </w:t>
            </w:r>
            <w:r w:rsidRPr="00510F2B">
              <w:lastRenderedPageBreak/>
              <w:t>мероприятиях, посвященных памятным датам</w:t>
            </w:r>
          </w:p>
        </w:tc>
        <w:tc>
          <w:tcPr>
            <w:tcW w:w="1701" w:type="dxa"/>
          </w:tcPr>
          <w:p w:rsidR="00D6015B" w:rsidRDefault="00D6015B" w:rsidP="00CE52FC">
            <w:r w:rsidRPr="00FD27C7">
              <w:lastRenderedPageBreak/>
              <w:t>в течение года</w:t>
            </w:r>
          </w:p>
        </w:tc>
        <w:tc>
          <w:tcPr>
            <w:tcW w:w="2268" w:type="dxa"/>
          </w:tcPr>
          <w:p w:rsidR="00D6015B" w:rsidRPr="00F24814" w:rsidRDefault="00D6015B" w:rsidP="00CE52FC">
            <w:pPr>
              <w:jc w:val="center"/>
            </w:pPr>
            <w:r w:rsidRPr="00554E6D">
              <w:t xml:space="preserve">Активность и добровольность </w:t>
            </w:r>
            <w:r w:rsidRPr="00554E6D">
              <w:lastRenderedPageBreak/>
              <w:t>участия студентов   в  мероприятии</w:t>
            </w:r>
          </w:p>
        </w:tc>
        <w:tc>
          <w:tcPr>
            <w:tcW w:w="1985" w:type="dxa"/>
          </w:tcPr>
          <w:p w:rsidR="00D6015B" w:rsidRPr="005F09B9" w:rsidRDefault="00097B77" w:rsidP="00CE52FC">
            <w:pPr>
              <w:jc w:val="center"/>
            </w:pPr>
            <w:r w:rsidRPr="00097B77">
              <w:lastRenderedPageBreak/>
              <w:t xml:space="preserve">Зам.директора по </w:t>
            </w:r>
            <w:r w:rsidRPr="00097B77">
              <w:lastRenderedPageBreak/>
              <w:t>воспитательной работе</w:t>
            </w:r>
          </w:p>
        </w:tc>
        <w:tc>
          <w:tcPr>
            <w:tcW w:w="1701" w:type="dxa"/>
          </w:tcPr>
          <w:p w:rsidR="00D6015B" w:rsidRDefault="00D6015B" w:rsidP="00CE52FC">
            <w:pPr>
              <w:jc w:val="center"/>
            </w:pPr>
            <w:r>
              <w:lastRenderedPageBreak/>
              <w:t>самоанализ,</w:t>
            </w:r>
          </w:p>
          <w:p w:rsidR="00D6015B" w:rsidRDefault="00D6015B" w:rsidP="00CE52FC">
            <w:pPr>
              <w:jc w:val="center"/>
            </w:pPr>
            <w:r w:rsidRPr="00131D3B">
              <w:lastRenderedPageBreak/>
              <w:t>отчет за полугодие</w:t>
            </w:r>
            <w:r>
              <w:t>, показатели колледжа</w:t>
            </w:r>
          </w:p>
        </w:tc>
      </w:tr>
      <w:tr w:rsidR="00D6015B" w:rsidTr="00CE52FC">
        <w:trPr>
          <w:trHeight w:val="268"/>
        </w:trPr>
        <w:tc>
          <w:tcPr>
            <w:tcW w:w="426" w:type="dxa"/>
          </w:tcPr>
          <w:p w:rsidR="00D6015B" w:rsidRDefault="00D6015B" w:rsidP="00CE52FC">
            <w:pPr>
              <w:pStyle w:val="a5"/>
              <w:numPr>
                <w:ilvl w:val="0"/>
                <w:numId w:val="13"/>
              </w:numPr>
              <w:rPr>
                <w:b/>
                <w:sz w:val="28"/>
                <w:szCs w:val="28"/>
              </w:rPr>
            </w:pPr>
          </w:p>
        </w:tc>
        <w:tc>
          <w:tcPr>
            <w:tcW w:w="2835" w:type="dxa"/>
          </w:tcPr>
          <w:p w:rsidR="00D6015B" w:rsidRDefault="00D6015B" w:rsidP="00CE52FC">
            <w:pPr>
              <w:rPr>
                <w:sz w:val="28"/>
                <w:szCs w:val="28"/>
              </w:rPr>
            </w:pPr>
            <w:r w:rsidRPr="00832671">
              <w:t>Организация и участие студентов в спортивных мероприятиях колледжа, области, страны</w:t>
            </w:r>
          </w:p>
        </w:tc>
        <w:tc>
          <w:tcPr>
            <w:tcW w:w="1701" w:type="dxa"/>
          </w:tcPr>
          <w:p w:rsidR="00D6015B" w:rsidRDefault="00D6015B" w:rsidP="00CE52FC">
            <w:r w:rsidRPr="00FD27C7">
              <w:t>в течение года</w:t>
            </w:r>
          </w:p>
        </w:tc>
        <w:tc>
          <w:tcPr>
            <w:tcW w:w="2268" w:type="dxa"/>
          </w:tcPr>
          <w:p w:rsidR="00D6015B" w:rsidRDefault="00D6015B" w:rsidP="00CE52FC">
            <w:pPr>
              <w:jc w:val="center"/>
            </w:pPr>
            <w:r w:rsidRPr="00554E6D">
              <w:t>Активность и добровольность участия студентов   в  мероприятии</w:t>
            </w:r>
            <w:r w:rsidRPr="004432F2">
              <w:t xml:space="preserve"> Динамика психофизического здоровья</w:t>
            </w:r>
          </w:p>
        </w:tc>
        <w:tc>
          <w:tcPr>
            <w:tcW w:w="1985" w:type="dxa"/>
          </w:tcPr>
          <w:p w:rsidR="00D6015B" w:rsidRPr="005F09B9" w:rsidRDefault="00097B77" w:rsidP="00097B77">
            <w:r>
              <w:t>преподаватель физической культуры</w:t>
            </w:r>
          </w:p>
        </w:tc>
        <w:tc>
          <w:tcPr>
            <w:tcW w:w="1701" w:type="dxa"/>
          </w:tcPr>
          <w:p w:rsidR="00D6015B" w:rsidRDefault="00D6015B" w:rsidP="00CE52FC">
            <w:pPr>
              <w:jc w:val="center"/>
            </w:pPr>
            <w:r>
              <w:t>самоанализ,</w:t>
            </w:r>
          </w:p>
          <w:p w:rsidR="00D6015B" w:rsidRDefault="00D6015B" w:rsidP="00CE52FC">
            <w:pPr>
              <w:jc w:val="center"/>
            </w:pPr>
            <w:r w:rsidRPr="00131D3B">
              <w:t>отчет за полугодие</w:t>
            </w:r>
            <w:r>
              <w:t>, показатели колледжа</w:t>
            </w:r>
          </w:p>
        </w:tc>
      </w:tr>
    </w:tbl>
    <w:p w:rsidR="00D6015B" w:rsidRDefault="00D6015B" w:rsidP="00D6015B"/>
    <w:p w:rsidR="00DB18A7" w:rsidRDefault="00DB18A7"/>
    <w:sectPr w:rsidR="00DB18A7" w:rsidSect="00626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63990"/>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1A060B"/>
    <w:multiLevelType w:val="hybridMultilevel"/>
    <w:tmpl w:val="8F4CF400"/>
    <w:lvl w:ilvl="0" w:tplc="05E433FA">
      <w:start w:val="1"/>
      <w:numFmt w:val="decimal"/>
      <w:lvlText w:val="%1."/>
      <w:lvlJc w:val="left"/>
      <w:pPr>
        <w:ind w:left="676" w:hanging="360"/>
      </w:pPr>
    </w:lvl>
    <w:lvl w:ilvl="1" w:tplc="04190019">
      <w:start w:val="1"/>
      <w:numFmt w:val="lowerLetter"/>
      <w:lvlText w:val="%2."/>
      <w:lvlJc w:val="left"/>
      <w:pPr>
        <w:ind w:left="1396" w:hanging="360"/>
      </w:pPr>
    </w:lvl>
    <w:lvl w:ilvl="2" w:tplc="0419001B">
      <w:start w:val="1"/>
      <w:numFmt w:val="lowerRoman"/>
      <w:lvlText w:val="%3."/>
      <w:lvlJc w:val="right"/>
      <w:pPr>
        <w:ind w:left="2116" w:hanging="180"/>
      </w:pPr>
    </w:lvl>
    <w:lvl w:ilvl="3" w:tplc="0419000F">
      <w:start w:val="1"/>
      <w:numFmt w:val="decimal"/>
      <w:lvlText w:val="%4."/>
      <w:lvlJc w:val="left"/>
      <w:pPr>
        <w:ind w:left="2836" w:hanging="360"/>
      </w:pPr>
    </w:lvl>
    <w:lvl w:ilvl="4" w:tplc="04190019">
      <w:start w:val="1"/>
      <w:numFmt w:val="lowerLetter"/>
      <w:lvlText w:val="%5."/>
      <w:lvlJc w:val="left"/>
      <w:pPr>
        <w:ind w:left="3556" w:hanging="360"/>
      </w:pPr>
    </w:lvl>
    <w:lvl w:ilvl="5" w:tplc="0419001B">
      <w:start w:val="1"/>
      <w:numFmt w:val="lowerRoman"/>
      <w:lvlText w:val="%6."/>
      <w:lvlJc w:val="right"/>
      <w:pPr>
        <w:ind w:left="4276" w:hanging="180"/>
      </w:pPr>
    </w:lvl>
    <w:lvl w:ilvl="6" w:tplc="0419000F">
      <w:start w:val="1"/>
      <w:numFmt w:val="decimal"/>
      <w:lvlText w:val="%7."/>
      <w:lvlJc w:val="left"/>
      <w:pPr>
        <w:ind w:left="4996" w:hanging="360"/>
      </w:pPr>
    </w:lvl>
    <w:lvl w:ilvl="7" w:tplc="04190019">
      <w:start w:val="1"/>
      <w:numFmt w:val="lowerLetter"/>
      <w:lvlText w:val="%8."/>
      <w:lvlJc w:val="left"/>
      <w:pPr>
        <w:ind w:left="5716" w:hanging="360"/>
      </w:pPr>
    </w:lvl>
    <w:lvl w:ilvl="8" w:tplc="0419001B">
      <w:start w:val="1"/>
      <w:numFmt w:val="lowerRoman"/>
      <w:lvlText w:val="%9."/>
      <w:lvlJc w:val="right"/>
      <w:pPr>
        <w:ind w:left="6436" w:hanging="180"/>
      </w:pPr>
    </w:lvl>
  </w:abstractNum>
  <w:abstractNum w:abstractNumId="2" w15:restartNumberingAfterBreak="0">
    <w:nsid w:val="0B5E5364"/>
    <w:multiLevelType w:val="hybridMultilevel"/>
    <w:tmpl w:val="C0B0B518"/>
    <w:lvl w:ilvl="0" w:tplc="365823D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E04A51"/>
    <w:multiLevelType w:val="hybridMultilevel"/>
    <w:tmpl w:val="7E6A1CB2"/>
    <w:lvl w:ilvl="0" w:tplc="1D0A5648">
      <w:start w:val="1"/>
      <w:numFmt w:val="bullet"/>
      <w:lvlText w:val=""/>
      <w:lvlJc w:val="left"/>
      <w:pPr>
        <w:tabs>
          <w:tab w:val="num" w:pos="720"/>
        </w:tabs>
        <w:ind w:left="720" w:hanging="360"/>
      </w:pPr>
      <w:rPr>
        <w:rFonts w:ascii="Wingdings" w:hAnsi="Wingdings" w:hint="default"/>
      </w:rPr>
    </w:lvl>
    <w:lvl w:ilvl="1" w:tplc="7CC06C20" w:tentative="1">
      <w:start w:val="1"/>
      <w:numFmt w:val="bullet"/>
      <w:lvlText w:val=""/>
      <w:lvlJc w:val="left"/>
      <w:pPr>
        <w:tabs>
          <w:tab w:val="num" w:pos="1440"/>
        </w:tabs>
        <w:ind w:left="1440" w:hanging="360"/>
      </w:pPr>
      <w:rPr>
        <w:rFonts w:ascii="Wingdings" w:hAnsi="Wingdings" w:hint="default"/>
      </w:rPr>
    </w:lvl>
    <w:lvl w:ilvl="2" w:tplc="8A1A76B0" w:tentative="1">
      <w:start w:val="1"/>
      <w:numFmt w:val="bullet"/>
      <w:lvlText w:val=""/>
      <w:lvlJc w:val="left"/>
      <w:pPr>
        <w:tabs>
          <w:tab w:val="num" w:pos="2160"/>
        </w:tabs>
        <w:ind w:left="2160" w:hanging="360"/>
      </w:pPr>
      <w:rPr>
        <w:rFonts w:ascii="Wingdings" w:hAnsi="Wingdings" w:hint="default"/>
      </w:rPr>
    </w:lvl>
    <w:lvl w:ilvl="3" w:tplc="A3C43498" w:tentative="1">
      <w:start w:val="1"/>
      <w:numFmt w:val="bullet"/>
      <w:lvlText w:val=""/>
      <w:lvlJc w:val="left"/>
      <w:pPr>
        <w:tabs>
          <w:tab w:val="num" w:pos="2880"/>
        </w:tabs>
        <w:ind w:left="2880" w:hanging="360"/>
      </w:pPr>
      <w:rPr>
        <w:rFonts w:ascii="Wingdings" w:hAnsi="Wingdings" w:hint="default"/>
      </w:rPr>
    </w:lvl>
    <w:lvl w:ilvl="4" w:tplc="0A7816E0" w:tentative="1">
      <w:start w:val="1"/>
      <w:numFmt w:val="bullet"/>
      <w:lvlText w:val=""/>
      <w:lvlJc w:val="left"/>
      <w:pPr>
        <w:tabs>
          <w:tab w:val="num" w:pos="3600"/>
        </w:tabs>
        <w:ind w:left="3600" w:hanging="360"/>
      </w:pPr>
      <w:rPr>
        <w:rFonts w:ascii="Wingdings" w:hAnsi="Wingdings" w:hint="default"/>
      </w:rPr>
    </w:lvl>
    <w:lvl w:ilvl="5" w:tplc="E4DEB43C" w:tentative="1">
      <w:start w:val="1"/>
      <w:numFmt w:val="bullet"/>
      <w:lvlText w:val=""/>
      <w:lvlJc w:val="left"/>
      <w:pPr>
        <w:tabs>
          <w:tab w:val="num" w:pos="4320"/>
        </w:tabs>
        <w:ind w:left="4320" w:hanging="360"/>
      </w:pPr>
      <w:rPr>
        <w:rFonts w:ascii="Wingdings" w:hAnsi="Wingdings" w:hint="default"/>
      </w:rPr>
    </w:lvl>
    <w:lvl w:ilvl="6" w:tplc="F08CF5C2" w:tentative="1">
      <w:start w:val="1"/>
      <w:numFmt w:val="bullet"/>
      <w:lvlText w:val=""/>
      <w:lvlJc w:val="left"/>
      <w:pPr>
        <w:tabs>
          <w:tab w:val="num" w:pos="5040"/>
        </w:tabs>
        <w:ind w:left="5040" w:hanging="360"/>
      </w:pPr>
      <w:rPr>
        <w:rFonts w:ascii="Wingdings" w:hAnsi="Wingdings" w:hint="default"/>
      </w:rPr>
    </w:lvl>
    <w:lvl w:ilvl="7" w:tplc="DB141D3E" w:tentative="1">
      <w:start w:val="1"/>
      <w:numFmt w:val="bullet"/>
      <w:lvlText w:val=""/>
      <w:lvlJc w:val="left"/>
      <w:pPr>
        <w:tabs>
          <w:tab w:val="num" w:pos="5760"/>
        </w:tabs>
        <w:ind w:left="5760" w:hanging="360"/>
      </w:pPr>
      <w:rPr>
        <w:rFonts w:ascii="Wingdings" w:hAnsi="Wingdings" w:hint="default"/>
      </w:rPr>
    </w:lvl>
    <w:lvl w:ilvl="8" w:tplc="3D9041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459CC"/>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F63769D"/>
    <w:multiLevelType w:val="hybridMultilevel"/>
    <w:tmpl w:val="548CE4FC"/>
    <w:lvl w:ilvl="0" w:tplc="301AC19E">
      <w:start w:val="1"/>
      <w:numFmt w:val="bullet"/>
      <w:lvlText w:val=""/>
      <w:lvlJc w:val="left"/>
      <w:pPr>
        <w:tabs>
          <w:tab w:val="num" w:pos="720"/>
        </w:tabs>
        <w:ind w:left="720" w:hanging="360"/>
      </w:pPr>
      <w:rPr>
        <w:rFonts w:ascii="Wingdings" w:hAnsi="Wingdings" w:hint="default"/>
      </w:rPr>
    </w:lvl>
    <w:lvl w:ilvl="1" w:tplc="4F723602" w:tentative="1">
      <w:start w:val="1"/>
      <w:numFmt w:val="bullet"/>
      <w:lvlText w:val=""/>
      <w:lvlJc w:val="left"/>
      <w:pPr>
        <w:tabs>
          <w:tab w:val="num" w:pos="1440"/>
        </w:tabs>
        <w:ind w:left="1440" w:hanging="360"/>
      </w:pPr>
      <w:rPr>
        <w:rFonts w:ascii="Wingdings" w:hAnsi="Wingdings" w:hint="default"/>
      </w:rPr>
    </w:lvl>
    <w:lvl w:ilvl="2" w:tplc="385ED166" w:tentative="1">
      <w:start w:val="1"/>
      <w:numFmt w:val="bullet"/>
      <w:lvlText w:val=""/>
      <w:lvlJc w:val="left"/>
      <w:pPr>
        <w:tabs>
          <w:tab w:val="num" w:pos="2160"/>
        </w:tabs>
        <w:ind w:left="2160" w:hanging="360"/>
      </w:pPr>
      <w:rPr>
        <w:rFonts w:ascii="Wingdings" w:hAnsi="Wingdings" w:hint="default"/>
      </w:rPr>
    </w:lvl>
    <w:lvl w:ilvl="3" w:tplc="BC92C518" w:tentative="1">
      <w:start w:val="1"/>
      <w:numFmt w:val="bullet"/>
      <w:lvlText w:val=""/>
      <w:lvlJc w:val="left"/>
      <w:pPr>
        <w:tabs>
          <w:tab w:val="num" w:pos="2880"/>
        </w:tabs>
        <w:ind w:left="2880" w:hanging="360"/>
      </w:pPr>
      <w:rPr>
        <w:rFonts w:ascii="Wingdings" w:hAnsi="Wingdings" w:hint="default"/>
      </w:rPr>
    </w:lvl>
    <w:lvl w:ilvl="4" w:tplc="C87E3154" w:tentative="1">
      <w:start w:val="1"/>
      <w:numFmt w:val="bullet"/>
      <w:lvlText w:val=""/>
      <w:lvlJc w:val="left"/>
      <w:pPr>
        <w:tabs>
          <w:tab w:val="num" w:pos="3600"/>
        </w:tabs>
        <w:ind w:left="3600" w:hanging="360"/>
      </w:pPr>
      <w:rPr>
        <w:rFonts w:ascii="Wingdings" w:hAnsi="Wingdings" w:hint="default"/>
      </w:rPr>
    </w:lvl>
    <w:lvl w:ilvl="5" w:tplc="C3D67F6E" w:tentative="1">
      <w:start w:val="1"/>
      <w:numFmt w:val="bullet"/>
      <w:lvlText w:val=""/>
      <w:lvlJc w:val="left"/>
      <w:pPr>
        <w:tabs>
          <w:tab w:val="num" w:pos="4320"/>
        </w:tabs>
        <w:ind w:left="4320" w:hanging="360"/>
      </w:pPr>
      <w:rPr>
        <w:rFonts w:ascii="Wingdings" w:hAnsi="Wingdings" w:hint="default"/>
      </w:rPr>
    </w:lvl>
    <w:lvl w:ilvl="6" w:tplc="37BE0356" w:tentative="1">
      <w:start w:val="1"/>
      <w:numFmt w:val="bullet"/>
      <w:lvlText w:val=""/>
      <w:lvlJc w:val="left"/>
      <w:pPr>
        <w:tabs>
          <w:tab w:val="num" w:pos="5040"/>
        </w:tabs>
        <w:ind w:left="5040" w:hanging="360"/>
      </w:pPr>
      <w:rPr>
        <w:rFonts w:ascii="Wingdings" w:hAnsi="Wingdings" w:hint="default"/>
      </w:rPr>
    </w:lvl>
    <w:lvl w:ilvl="7" w:tplc="51A6BAE0" w:tentative="1">
      <w:start w:val="1"/>
      <w:numFmt w:val="bullet"/>
      <w:lvlText w:val=""/>
      <w:lvlJc w:val="left"/>
      <w:pPr>
        <w:tabs>
          <w:tab w:val="num" w:pos="5760"/>
        </w:tabs>
        <w:ind w:left="5760" w:hanging="360"/>
      </w:pPr>
      <w:rPr>
        <w:rFonts w:ascii="Wingdings" w:hAnsi="Wingdings" w:hint="default"/>
      </w:rPr>
    </w:lvl>
    <w:lvl w:ilvl="8" w:tplc="ABB6EA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76E7C07"/>
    <w:multiLevelType w:val="hybridMultilevel"/>
    <w:tmpl w:val="E4ECCE0A"/>
    <w:lvl w:ilvl="0" w:tplc="13922B26">
      <w:start w:val="1"/>
      <w:numFmt w:val="bullet"/>
      <w:lvlText w:val="•"/>
      <w:lvlJc w:val="left"/>
      <w:pPr>
        <w:tabs>
          <w:tab w:val="num" w:pos="720"/>
        </w:tabs>
        <w:ind w:left="720" w:hanging="360"/>
      </w:pPr>
      <w:rPr>
        <w:rFonts w:ascii="Arial" w:hAnsi="Arial" w:hint="default"/>
      </w:rPr>
    </w:lvl>
    <w:lvl w:ilvl="1" w:tplc="BE1E30E4" w:tentative="1">
      <w:start w:val="1"/>
      <w:numFmt w:val="bullet"/>
      <w:lvlText w:val="•"/>
      <w:lvlJc w:val="left"/>
      <w:pPr>
        <w:tabs>
          <w:tab w:val="num" w:pos="1440"/>
        </w:tabs>
        <w:ind w:left="1440" w:hanging="360"/>
      </w:pPr>
      <w:rPr>
        <w:rFonts w:ascii="Arial" w:hAnsi="Arial" w:hint="default"/>
      </w:rPr>
    </w:lvl>
    <w:lvl w:ilvl="2" w:tplc="257694A2" w:tentative="1">
      <w:start w:val="1"/>
      <w:numFmt w:val="bullet"/>
      <w:lvlText w:val="•"/>
      <w:lvlJc w:val="left"/>
      <w:pPr>
        <w:tabs>
          <w:tab w:val="num" w:pos="2160"/>
        </w:tabs>
        <w:ind w:left="2160" w:hanging="360"/>
      </w:pPr>
      <w:rPr>
        <w:rFonts w:ascii="Arial" w:hAnsi="Arial" w:hint="default"/>
      </w:rPr>
    </w:lvl>
    <w:lvl w:ilvl="3" w:tplc="AEF200F4" w:tentative="1">
      <w:start w:val="1"/>
      <w:numFmt w:val="bullet"/>
      <w:lvlText w:val="•"/>
      <w:lvlJc w:val="left"/>
      <w:pPr>
        <w:tabs>
          <w:tab w:val="num" w:pos="2880"/>
        </w:tabs>
        <w:ind w:left="2880" w:hanging="360"/>
      </w:pPr>
      <w:rPr>
        <w:rFonts w:ascii="Arial" w:hAnsi="Arial" w:hint="default"/>
      </w:rPr>
    </w:lvl>
    <w:lvl w:ilvl="4" w:tplc="0096F3B8" w:tentative="1">
      <w:start w:val="1"/>
      <w:numFmt w:val="bullet"/>
      <w:lvlText w:val="•"/>
      <w:lvlJc w:val="left"/>
      <w:pPr>
        <w:tabs>
          <w:tab w:val="num" w:pos="3600"/>
        </w:tabs>
        <w:ind w:left="3600" w:hanging="360"/>
      </w:pPr>
      <w:rPr>
        <w:rFonts w:ascii="Arial" w:hAnsi="Arial" w:hint="default"/>
      </w:rPr>
    </w:lvl>
    <w:lvl w:ilvl="5" w:tplc="9C981232" w:tentative="1">
      <w:start w:val="1"/>
      <w:numFmt w:val="bullet"/>
      <w:lvlText w:val="•"/>
      <w:lvlJc w:val="left"/>
      <w:pPr>
        <w:tabs>
          <w:tab w:val="num" w:pos="4320"/>
        </w:tabs>
        <w:ind w:left="4320" w:hanging="360"/>
      </w:pPr>
      <w:rPr>
        <w:rFonts w:ascii="Arial" w:hAnsi="Arial" w:hint="default"/>
      </w:rPr>
    </w:lvl>
    <w:lvl w:ilvl="6" w:tplc="494C735E" w:tentative="1">
      <w:start w:val="1"/>
      <w:numFmt w:val="bullet"/>
      <w:lvlText w:val="•"/>
      <w:lvlJc w:val="left"/>
      <w:pPr>
        <w:tabs>
          <w:tab w:val="num" w:pos="5040"/>
        </w:tabs>
        <w:ind w:left="5040" w:hanging="360"/>
      </w:pPr>
      <w:rPr>
        <w:rFonts w:ascii="Arial" w:hAnsi="Arial" w:hint="default"/>
      </w:rPr>
    </w:lvl>
    <w:lvl w:ilvl="7" w:tplc="4B1A91DE" w:tentative="1">
      <w:start w:val="1"/>
      <w:numFmt w:val="bullet"/>
      <w:lvlText w:val="•"/>
      <w:lvlJc w:val="left"/>
      <w:pPr>
        <w:tabs>
          <w:tab w:val="num" w:pos="5760"/>
        </w:tabs>
        <w:ind w:left="5760" w:hanging="360"/>
      </w:pPr>
      <w:rPr>
        <w:rFonts w:ascii="Arial" w:hAnsi="Arial" w:hint="default"/>
      </w:rPr>
    </w:lvl>
    <w:lvl w:ilvl="8" w:tplc="7C5A06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542C9"/>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360EF0"/>
    <w:multiLevelType w:val="hybridMultilevel"/>
    <w:tmpl w:val="5D8E773A"/>
    <w:lvl w:ilvl="0" w:tplc="583C71EA">
      <w:start w:val="1"/>
      <w:numFmt w:val="bullet"/>
      <w:lvlText w:val="•"/>
      <w:lvlJc w:val="left"/>
      <w:pPr>
        <w:tabs>
          <w:tab w:val="num" w:pos="720"/>
        </w:tabs>
        <w:ind w:left="720" w:hanging="360"/>
      </w:pPr>
      <w:rPr>
        <w:rFonts w:ascii="Arial" w:hAnsi="Arial" w:hint="default"/>
      </w:rPr>
    </w:lvl>
    <w:lvl w:ilvl="1" w:tplc="BF84E396" w:tentative="1">
      <w:start w:val="1"/>
      <w:numFmt w:val="bullet"/>
      <w:lvlText w:val="•"/>
      <w:lvlJc w:val="left"/>
      <w:pPr>
        <w:tabs>
          <w:tab w:val="num" w:pos="1440"/>
        </w:tabs>
        <w:ind w:left="1440" w:hanging="360"/>
      </w:pPr>
      <w:rPr>
        <w:rFonts w:ascii="Arial" w:hAnsi="Arial" w:hint="default"/>
      </w:rPr>
    </w:lvl>
    <w:lvl w:ilvl="2" w:tplc="A97467A2" w:tentative="1">
      <w:start w:val="1"/>
      <w:numFmt w:val="bullet"/>
      <w:lvlText w:val="•"/>
      <w:lvlJc w:val="left"/>
      <w:pPr>
        <w:tabs>
          <w:tab w:val="num" w:pos="2160"/>
        </w:tabs>
        <w:ind w:left="2160" w:hanging="360"/>
      </w:pPr>
      <w:rPr>
        <w:rFonts w:ascii="Arial" w:hAnsi="Arial" w:hint="default"/>
      </w:rPr>
    </w:lvl>
    <w:lvl w:ilvl="3" w:tplc="0C72C916" w:tentative="1">
      <w:start w:val="1"/>
      <w:numFmt w:val="bullet"/>
      <w:lvlText w:val="•"/>
      <w:lvlJc w:val="left"/>
      <w:pPr>
        <w:tabs>
          <w:tab w:val="num" w:pos="2880"/>
        </w:tabs>
        <w:ind w:left="2880" w:hanging="360"/>
      </w:pPr>
      <w:rPr>
        <w:rFonts w:ascii="Arial" w:hAnsi="Arial" w:hint="default"/>
      </w:rPr>
    </w:lvl>
    <w:lvl w:ilvl="4" w:tplc="027EE3E6" w:tentative="1">
      <w:start w:val="1"/>
      <w:numFmt w:val="bullet"/>
      <w:lvlText w:val="•"/>
      <w:lvlJc w:val="left"/>
      <w:pPr>
        <w:tabs>
          <w:tab w:val="num" w:pos="3600"/>
        </w:tabs>
        <w:ind w:left="3600" w:hanging="360"/>
      </w:pPr>
      <w:rPr>
        <w:rFonts w:ascii="Arial" w:hAnsi="Arial" w:hint="default"/>
      </w:rPr>
    </w:lvl>
    <w:lvl w:ilvl="5" w:tplc="A9DAB902" w:tentative="1">
      <w:start w:val="1"/>
      <w:numFmt w:val="bullet"/>
      <w:lvlText w:val="•"/>
      <w:lvlJc w:val="left"/>
      <w:pPr>
        <w:tabs>
          <w:tab w:val="num" w:pos="4320"/>
        </w:tabs>
        <w:ind w:left="4320" w:hanging="360"/>
      </w:pPr>
      <w:rPr>
        <w:rFonts w:ascii="Arial" w:hAnsi="Arial" w:hint="default"/>
      </w:rPr>
    </w:lvl>
    <w:lvl w:ilvl="6" w:tplc="0158E346" w:tentative="1">
      <w:start w:val="1"/>
      <w:numFmt w:val="bullet"/>
      <w:lvlText w:val="•"/>
      <w:lvlJc w:val="left"/>
      <w:pPr>
        <w:tabs>
          <w:tab w:val="num" w:pos="5040"/>
        </w:tabs>
        <w:ind w:left="5040" w:hanging="360"/>
      </w:pPr>
      <w:rPr>
        <w:rFonts w:ascii="Arial" w:hAnsi="Arial" w:hint="default"/>
      </w:rPr>
    </w:lvl>
    <w:lvl w:ilvl="7" w:tplc="828E0A8A" w:tentative="1">
      <w:start w:val="1"/>
      <w:numFmt w:val="bullet"/>
      <w:lvlText w:val="•"/>
      <w:lvlJc w:val="left"/>
      <w:pPr>
        <w:tabs>
          <w:tab w:val="num" w:pos="5760"/>
        </w:tabs>
        <w:ind w:left="5760" w:hanging="360"/>
      </w:pPr>
      <w:rPr>
        <w:rFonts w:ascii="Arial" w:hAnsi="Arial" w:hint="default"/>
      </w:rPr>
    </w:lvl>
    <w:lvl w:ilvl="8" w:tplc="B68EDC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B86172"/>
    <w:multiLevelType w:val="hybridMultilevel"/>
    <w:tmpl w:val="CC7409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141A32"/>
    <w:multiLevelType w:val="hybridMultilevel"/>
    <w:tmpl w:val="A25AE266"/>
    <w:lvl w:ilvl="0" w:tplc="B298158A">
      <w:start w:val="3"/>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15:restartNumberingAfterBreak="0">
    <w:nsid w:val="419A6270"/>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66F4F37"/>
    <w:multiLevelType w:val="hybridMultilevel"/>
    <w:tmpl w:val="541E72E8"/>
    <w:lvl w:ilvl="0" w:tplc="9AC89892">
      <w:start w:val="1"/>
      <w:numFmt w:val="bullet"/>
      <w:lvlText w:val=""/>
      <w:lvlJc w:val="left"/>
      <w:pPr>
        <w:tabs>
          <w:tab w:val="num" w:pos="720"/>
        </w:tabs>
        <w:ind w:left="720" w:hanging="360"/>
      </w:pPr>
      <w:rPr>
        <w:rFonts w:ascii="Wingdings" w:hAnsi="Wingdings" w:hint="default"/>
      </w:rPr>
    </w:lvl>
    <w:lvl w:ilvl="1" w:tplc="83DCF030" w:tentative="1">
      <w:start w:val="1"/>
      <w:numFmt w:val="bullet"/>
      <w:lvlText w:val=""/>
      <w:lvlJc w:val="left"/>
      <w:pPr>
        <w:tabs>
          <w:tab w:val="num" w:pos="1440"/>
        </w:tabs>
        <w:ind w:left="1440" w:hanging="360"/>
      </w:pPr>
      <w:rPr>
        <w:rFonts w:ascii="Wingdings" w:hAnsi="Wingdings" w:hint="default"/>
      </w:rPr>
    </w:lvl>
    <w:lvl w:ilvl="2" w:tplc="F776F2E2" w:tentative="1">
      <w:start w:val="1"/>
      <w:numFmt w:val="bullet"/>
      <w:lvlText w:val=""/>
      <w:lvlJc w:val="left"/>
      <w:pPr>
        <w:tabs>
          <w:tab w:val="num" w:pos="2160"/>
        </w:tabs>
        <w:ind w:left="2160" w:hanging="360"/>
      </w:pPr>
      <w:rPr>
        <w:rFonts w:ascii="Wingdings" w:hAnsi="Wingdings" w:hint="default"/>
      </w:rPr>
    </w:lvl>
    <w:lvl w:ilvl="3" w:tplc="65EECE46" w:tentative="1">
      <w:start w:val="1"/>
      <w:numFmt w:val="bullet"/>
      <w:lvlText w:val=""/>
      <w:lvlJc w:val="left"/>
      <w:pPr>
        <w:tabs>
          <w:tab w:val="num" w:pos="2880"/>
        </w:tabs>
        <w:ind w:left="2880" w:hanging="360"/>
      </w:pPr>
      <w:rPr>
        <w:rFonts w:ascii="Wingdings" w:hAnsi="Wingdings" w:hint="default"/>
      </w:rPr>
    </w:lvl>
    <w:lvl w:ilvl="4" w:tplc="E62A7492" w:tentative="1">
      <w:start w:val="1"/>
      <w:numFmt w:val="bullet"/>
      <w:lvlText w:val=""/>
      <w:lvlJc w:val="left"/>
      <w:pPr>
        <w:tabs>
          <w:tab w:val="num" w:pos="3600"/>
        </w:tabs>
        <w:ind w:left="3600" w:hanging="360"/>
      </w:pPr>
      <w:rPr>
        <w:rFonts w:ascii="Wingdings" w:hAnsi="Wingdings" w:hint="default"/>
      </w:rPr>
    </w:lvl>
    <w:lvl w:ilvl="5" w:tplc="A184DE12" w:tentative="1">
      <w:start w:val="1"/>
      <w:numFmt w:val="bullet"/>
      <w:lvlText w:val=""/>
      <w:lvlJc w:val="left"/>
      <w:pPr>
        <w:tabs>
          <w:tab w:val="num" w:pos="4320"/>
        </w:tabs>
        <w:ind w:left="4320" w:hanging="360"/>
      </w:pPr>
      <w:rPr>
        <w:rFonts w:ascii="Wingdings" w:hAnsi="Wingdings" w:hint="default"/>
      </w:rPr>
    </w:lvl>
    <w:lvl w:ilvl="6" w:tplc="1080721E" w:tentative="1">
      <w:start w:val="1"/>
      <w:numFmt w:val="bullet"/>
      <w:lvlText w:val=""/>
      <w:lvlJc w:val="left"/>
      <w:pPr>
        <w:tabs>
          <w:tab w:val="num" w:pos="5040"/>
        </w:tabs>
        <w:ind w:left="5040" w:hanging="360"/>
      </w:pPr>
      <w:rPr>
        <w:rFonts w:ascii="Wingdings" w:hAnsi="Wingdings" w:hint="default"/>
      </w:rPr>
    </w:lvl>
    <w:lvl w:ilvl="7" w:tplc="7DC0B11E" w:tentative="1">
      <w:start w:val="1"/>
      <w:numFmt w:val="bullet"/>
      <w:lvlText w:val=""/>
      <w:lvlJc w:val="left"/>
      <w:pPr>
        <w:tabs>
          <w:tab w:val="num" w:pos="5760"/>
        </w:tabs>
        <w:ind w:left="5760" w:hanging="360"/>
      </w:pPr>
      <w:rPr>
        <w:rFonts w:ascii="Wingdings" w:hAnsi="Wingdings" w:hint="default"/>
      </w:rPr>
    </w:lvl>
    <w:lvl w:ilvl="8" w:tplc="80A6FD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76B20"/>
    <w:multiLevelType w:val="hybridMultilevel"/>
    <w:tmpl w:val="1742872A"/>
    <w:lvl w:ilvl="0" w:tplc="CC3009A0">
      <w:start w:val="1"/>
      <w:numFmt w:val="bullet"/>
      <w:lvlText w:val=""/>
      <w:lvlJc w:val="left"/>
      <w:pPr>
        <w:tabs>
          <w:tab w:val="num" w:pos="720"/>
        </w:tabs>
        <w:ind w:left="720" w:hanging="360"/>
      </w:pPr>
      <w:rPr>
        <w:rFonts w:ascii="Wingdings" w:hAnsi="Wingdings" w:hint="default"/>
      </w:rPr>
    </w:lvl>
    <w:lvl w:ilvl="1" w:tplc="7C1CD05A" w:tentative="1">
      <w:start w:val="1"/>
      <w:numFmt w:val="bullet"/>
      <w:lvlText w:val=""/>
      <w:lvlJc w:val="left"/>
      <w:pPr>
        <w:tabs>
          <w:tab w:val="num" w:pos="1440"/>
        </w:tabs>
        <w:ind w:left="1440" w:hanging="360"/>
      </w:pPr>
      <w:rPr>
        <w:rFonts w:ascii="Wingdings" w:hAnsi="Wingdings" w:hint="default"/>
      </w:rPr>
    </w:lvl>
    <w:lvl w:ilvl="2" w:tplc="BAD29366" w:tentative="1">
      <w:start w:val="1"/>
      <w:numFmt w:val="bullet"/>
      <w:lvlText w:val=""/>
      <w:lvlJc w:val="left"/>
      <w:pPr>
        <w:tabs>
          <w:tab w:val="num" w:pos="2160"/>
        </w:tabs>
        <w:ind w:left="2160" w:hanging="360"/>
      </w:pPr>
      <w:rPr>
        <w:rFonts w:ascii="Wingdings" w:hAnsi="Wingdings" w:hint="default"/>
      </w:rPr>
    </w:lvl>
    <w:lvl w:ilvl="3" w:tplc="185E19F8" w:tentative="1">
      <w:start w:val="1"/>
      <w:numFmt w:val="bullet"/>
      <w:lvlText w:val=""/>
      <w:lvlJc w:val="left"/>
      <w:pPr>
        <w:tabs>
          <w:tab w:val="num" w:pos="2880"/>
        </w:tabs>
        <w:ind w:left="2880" w:hanging="360"/>
      </w:pPr>
      <w:rPr>
        <w:rFonts w:ascii="Wingdings" w:hAnsi="Wingdings" w:hint="default"/>
      </w:rPr>
    </w:lvl>
    <w:lvl w:ilvl="4" w:tplc="8A78A968" w:tentative="1">
      <w:start w:val="1"/>
      <w:numFmt w:val="bullet"/>
      <w:lvlText w:val=""/>
      <w:lvlJc w:val="left"/>
      <w:pPr>
        <w:tabs>
          <w:tab w:val="num" w:pos="3600"/>
        </w:tabs>
        <w:ind w:left="3600" w:hanging="360"/>
      </w:pPr>
      <w:rPr>
        <w:rFonts w:ascii="Wingdings" w:hAnsi="Wingdings" w:hint="default"/>
      </w:rPr>
    </w:lvl>
    <w:lvl w:ilvl="5" w:tplc="64A0AEBE" w:tentative="1">
      <w:start w:val="1"/>
      <w:numFmt w:val="bullet"/>
      <w:lvlText w:val=""/>
      <w:lvlJc w:val="left"/>
      <w:pPr>
        <w:tabs>
          <w:tab w:val="num" w:pos="4320"/>
        </w:tabs>
        <w:ind w:left="4320" w:hanging="360"/>
      </w:pPr>
      <w:rPr>
        <w:rFonts w:ascii="Wingdings" w:hAnsi="Wingdings" w:hint="default"/>
      </w:rPr>
    </w:lvl>
    <w:lvl w:ilvl="6" w:tplc="32F2DD38" w:tentative="1">
      <w:start w:val="1"/>
      <w:numFmt w:val="bullet"/>
      <w:lvlText w:val=""/>
      <w:lvlJc w:val="left"/>
      <w:pPr>
        <w:tabs>
          <w:tab w:val="num" w:pos="5040"/>
        </w:tabs>
        <w:ind w:left="5040" w:hanging="360"/>
      </w:pPr>
      <w:rPr>
        <w:rFonts w:ascii="Wingdings" w:hAnsi="Wingdings" w:hint="default"/>
      </w:rPr>
    </w:lvl>
    <w:lvl w:ilvl="7" w:tplc="34E46E94" w:tentative="1">
      <w:start w:val="1"/>
      <w:numFmt w:val="bullet"/>
      <w:lvlText w:val=""/>
      <w:lvlJc w:val="left"/>
      <w:pPr>
        <w:tabs>
          <w:tab w:val="num" w:pos="5760"/>
        </w:tabs>
        <w:ind w:left="5760" w:hanging="360"/>
      </w:pPr>
      <w:rPr>
        <w:rFonts w:ascii="Wingdings" w:hAnsi="Wingdings" w:hint="default"/>
      </w:rPr>
    </w:lvl>
    <w:lvl w:ilvl="8" w:tplc="BD9EDFF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440D9"/>
    <w:multiLevelType w:val="hybridMultilevel"/>
    <w:tmpl w:val="6F185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ADA61CD"/>
    <w:multiLevelType w:val="multilevel"/>
    <w:tmpl w:val="D5A83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891FBF"/>
    <w:multiLevelType w:val="hybridMultilevel"/>
    <w:tmpl w:val="6F185EB8"/>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3"/>
  </w:num>
  <w:num w:numId="6">
    <w:abstractNumId w:val="14"/>
  </w:num>
  <w:num w:numId="7">
    <w:abstractNumId w:val="5"/>
  </w:num>
  <w:num w:numId="8">
    <w:abstractNumId w:val="7"/>
  </w:num>
  <w:num w:numId="9">
    <w:abstractNumId w:val="9"/>
  </w:num>
  <w:num w:numId="10">
    <w:abstractNumId w:val="15"/>
  </w:num>
  <w:num w:numId="11">
    <w:abstractNumId w:val="17"/>
  </w:num>
  <w:num w:numId="12">
    <w:abstractNumId w:val="0"/>
  </w:num>
  <w:num w:numId="13">
    <w:abstractNumId w:val="4"/>
  </w:num>
  <w:num w:numId="14">
    <w:abstractNumId w:val="8"/>
  </w:num>
  <w:num w:numId="15">
    <w:abstractNumId w:val="11"/>
  </w:num>
  <w:num w:numId="16">
    <w:abstractNumId w:val="16"/>
  </w:num>
  <w:num w:numId="17">
    <w:abstractNumId w:val="1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A7"/>
    <w:rsid w:val="00097B77"/>
    <w:rsid w:val="00134720"/>
    <w:rsid w:val="001472E1"/>
    <w:rsid w:val="00170A71"/>
    <w:rsid w:val="001E0BEB"/>
    <w:rsid w:val="001E1D38"/>
    <w:rsid w:val="0024676B"/>
    <w:rsid w:val="00574142"/>
    <w:rsid w:val="00585220"/>
    <w:rsid w:val="0058650C"/>
    <w:rsid w:val="0059056F"/>
    <w:rsid w:val="00626A8F"/>
    <w:rsid w:val="007A0890"/>
    <w:rsid w:val="00872E58"/>
    <w:rsid w:val="00883D2F"/>
    <w:rsid w:val="008D73CF"/>
    <w:rsid w:val="009B6035"/>
    <w:rsid w:val="00A02E8B"/>
    <w:rsid w:val="00B44715"/>
    <w:rsid w:val="00CA7715"/>
    <w:rsid w:val="00CE52FC"/>
    <w:rsid w:val="00D6015B"/>
    <w:rsid w:val="00DB18A7"/>
    <w:rsid w:val="00F2122D"/>
    <w:rsid w:val="00FE1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602B"/>
  <w15:docId w15:val="{8C41F89D-CD59-4709-AA14-5ADC0936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8A7"/>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D6015B"/>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6015B"/>
    <w:rPr>
      <w:rFonts w:ascii="Arial" w:eastAsia="Times New Roman" w:hAnsi="Arial" w:cs="Times New Roman"/>
      <w:b/>
      <w:bCs/>
      <w:i/>
      <w:iCs/>
      <w:sz w:val="28"/>
      <w:szCs w:val="28"/>
      <w:lang w:eastAsia="ar-SA"/>
    </w:rPr>
  </w:style>
  <w:style w:type="character" w:customStyle="1" w:styleId="a3">
    <w:name w:val="Без интервала Знак"/>
    <w:link w:val="a4"/>
    <w:uiPriority w:val="1"/>
    <w:locked/>
    <w:rsid w:val="00D6015B"/>
  </w:style>
  <w:style w:type="paragraph" w:styleId="a4">
    <w:name w:val="No Spacing"/>
    <w:link w:val="a3"/>
    <w:uiPriority w:val="1"/>
    <w:qFormat/>
    <w:rsid w:val="00D6015B"/>
    <w:pPr>
      <w:spacing w:after="0" w:line="240" w:lineRule="auto"/>
    </w:pPr>
  </w:style>
  <w:style w:type="paragraph" w:styleId="a5">
    <w:name w:val="List Paragraph"/>
    <w:basedOn w:val="a"/>
    <w:uiPriority w:val="34"/>
    <w:qFormat/>
    <w:rsid w:val="00D6015B"/>
    <w:pPr>
      <w:ind w:left="720"/>
      <w:contextualSpacing/>
    </w:pPr>
  </w:style>
  <w:style w:type="table" w:styleId="a6">
    <w:name w:val="Table Grid"/>
    <w:basedOn w:val="a1"/>
    <w:uiPriority w:val="39"/>
    <w:rsid w:val="00D6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6015B"/>
    <w:pPr>
      <w:spacing w:before="100" w:beforeAutospacing="1" w:after="100" w:afterAutospacing="1"/>
    </w:pPr>
    <w:rPr>
      <w:lang w:eastAsia="ru-RU"/>
    </w:rPr>
  </w:style>
  <w:style w:type="paragraph" w:styleId="a8">
    <w:name w:val="Body Text Indent"/>
    <w:basedOn w:val="a"/>
    <w:link w:val="a9"/>
    <w:rsid w:val="00D6015B"/>
    <w:pPr>
      <w:spacing w:after="120"/>
      <w:ind w:left="283"/>
    </w:pPr>
    <w:rPr>
      <w:lang w:eastAsia="en-US"/>
    </w:rPr>
  </w:style>
  <w:style w:type="character" w:customStyle="1" w:styleId="a9">
    <w:name w:val="Основной текст с отступом Знак"/>
    <w:basedOn w:val="a0"/>
    <w:link w:val="a8"/>
    <w:rsid w:val="00D6015B"/>
    <w:rPr>
      <w:rFonts w:ascii="Times New Roman" w:eastAsia="Times New Roman" w:hAnsi="Times New Roman" w:cs="Times New Roman"/>
      <w:sz w:val="24"/>
      <w:szCs w:val="24"/>
    </w:rPr>
  </w:style>
  <w:style w:type="paragraph" w:styleId="aa">
    <w:name w:val="Body Text"/>
    <w:basedOn w:val="a"/>
    <w:link w:val="ab"/>
    <w:uiPriority w:val="99"/>
    <w:qFormat/>
    <w:rsid w:val="00D6015B"/>
    <w:pPr>
      <w:widowControl w:val="0"/>
      <w:autoSpaceDE w:val="0"/>
      <w:autoSpaceDN w:val="0"/>
      <w:ind w:left="742"/>
      <w:jc w:val="both"/>
    </w:pPr>
    <w:rPr>
      <w:lang w:eastAsia="ru-RU" w:bidi="ru-RU"/>
    </w:rPr>
  </w:style>
  <w:style w:type="character" w:customStyle="1" w:styleId="ab">
    <w:name w:val="Основной текст Знак"/>
    <w:basedOn w:val="a0"/>
    <w:link w:val="aa"/>
    <w:uiPriority w:val="99"/>
    <w:rsid w:val="00D6015B"/>
    <w:rPr>
      <w:rFonts w:ascii="Times New Roman" w:eastAsia="Times New Roman" w:hAnsi="Times New Roman" w:cs="Times New Roman"/>
      <w:sz w:val="24"/>
      <w:szCs w:val="24"/>
      <w:lang w:eastAsia="ru-RU" w:bidi="ru-RU"/>
    </w:rPr>
  </w:style>
  <w:style w:type="paragraph" w:styleId="ac">
    <w:name w:val="footer"/>
    <w:basedOn w:val="a"/>
    <w:link w:val="ad"/>
    <w:uiPriority w:val="99"/>
    <w:rsid w:val="00D6015B"/>
    <w:pPr>
      <w:tabs>
        <w:tab w:val="center" w:pos="4677"/>
        <w:tab w:val="right" w:pos="9355"/>
      </w:tabs>
    </w:pPr>
    <w:rPr>
      <w:lang w:eastAsia="ru-RU"/>
    </w:rPr>
  </w:style>
  <w:style w:type="character" w:customStyle="1" w:styleId="ad">
    <w:name w:val="Нижний колонтитул Знак"/>
    <w:basedOn w:val="a0"/>
    <w:link w:val="ac"/>
    <w:uiPriority w:val="99"/>
    <w:rsid w:val="00D6015B"/>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D6015B"/>
    <w:rPr>
      <w:rFonts w:ascii="Segoe UI" w:hAnsi="Segoe UI" w:cs="Segoe UI"/>
      <w:sz w:val="18"/>
      <w:szCs w:val="18"/>
    </w:rPr>
  </w:style>
  <w:style w:type="character" w:customStyle="1" w:styleId="af">
    <w:name w:val="Текст выноски Знак"/>
    <w:basedOn w:val="a0"/>
    <w:link w:val="ae"/>
    <w:uiPriority w:val="99"/>
    <w:semiHidden/>
    <w:rsid w:val="00D6015B"/>
    <w:rPr>
      <w:rFonts w:ascii="Segoe UI" w:eastAsia="Times New Roman" w:hAnsi="Segoe UI" w:cs="Segoe UI"/>
      <w:sz w:val="18"/>
      <w:szCs w:val="18"/>
      <w:lang w:eastAsia="ar-SA"/>
    </w:rPr>
  </w:style>
  <w:style w:type="character" w:styleId="af0">
    <w:name w:val="Strong"/>
    <w:basedOn w:val="a0"/>
    <w:uiPriority w:val="22"/>
    <w:qFormat/>
    <w:rsid w:val="00D6015B"/>
    <w:rPr>
      <w:b/>
      <w:bCs/>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rsid w:val="00D6015B"/>
    <w:rPr>
      <w:sz w:val="20"/>
      <w:szCs w:val="20"/>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D6015B"/>
    <w:rPr>
      <w:rFonts w:ascii="Times New Roman" w:eastAsia="Times New Roman" w:hAnsi="Times New Roman" w:cs="Times New Roman"/>
      <w:sz w:val="20"/>
      <w:szCs w:val="20"/>
      <w:lang w:val="en-US" w:eastAsia="ar-SA"/>
    </w:rPr>
  </w:style>
  <w:style w:type="character" w:styleId="af3">
    <w:name w:val="footnote reference"/>
    <w:uiPriority w:val="99"/>
    <w:rsid w:val="00D6015B"/>
    <w:rPr>
      <w:rFonts w:cs="Times New Roman"/>
      <w:vertAlign w:val="superscript"/>
    </w:rPr>
  </w:style>
  <w:style w:type="paragraph" w:customStyle="1" w:styleId="Default">
    <w:name w:val="Default"/>
    <w:rsid w:val="00D6015B"/>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Emphasis"/>
    <w:basedOn w:val="a0"/>
    <w:uiPriority w:val="20"/>
    <w:qFormat/>
    <w:rsid w:val="00D601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3805</Words>
  <Characters>21690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2021-09-21T11:55:00Z</cp:lastPrinted>
  <dcterms:created xsi:type="dcterms:W3CDTF">2021-09-21T09:39:00Z</dcterms:created>
  <dcterms:modified xsi:type="dcterms:W3CDTF">2021-09-21T12:03:00Z</dcterms:modified>
</cp:coreProperties>
</file>